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【山水世界】成都、四姑娘山、九寨、黄龙、都江堰双动6日游行程单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SC1731987813wz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南宁—成都（动车时间待定，以实际出票为准）
                <w:br/>
              </w:t>
            </w:r>
          </w:p>
          <w:p>
            <w:pPr>
              <w:pStyle w:val="indent"/>
            </w:pPr>
            <w:r>
              <w:rPr>
                <w:rFonts w:ascii="微软雅黑" w:hAnsi="微软雅黑" w:eastAsia="微软雅黑" w:cs="微软雅黑"/>
                <w:color w:val="000000"/>
                <w:sz w:val="20"/>
                <w:szCs w:val="20"/>
              </w:rPr>
              <w:t xml:space="preserve">
                游客于动车发车前1小时到达火车站集合，自行办理乘车手续，后搭动车前往成都，出站后由我社工作人员接站，乘车前往酒店，报客人名字登记入住，后自由活动。
                <w:br/>
                【温馨提示】：
                <w:br/>
                1、出行前请再次确认携带有效身份证原件，上下飞机/动车请携带好随身行李。为确保工作人员能联系您，请确保手机保持开机。
                <w:br/>
                2、双流机场/火车站至酒店单趟接送服务（2人起，单人出行/天府接送需补差价），下机/出站后因接站人需陆续通知，可能会有稍许等候，出站口不允许停靠，需按照司机师傅指引步行至集合地点上车；敬请配合，谢谢理解！
                <w:br/>
                3、到达酒店后请报游客姓名取房，房卡押金请于前台自付自退；退房时，凭押金单办理退房手续。谢谢理解！
                <w:br/>
                4、此日无行程安排，不包含餐、导游服务及其他用车安排；到达酒店后请根据时间自行安排活动；任何情况均请拨打旅行社出团通知书标注的 24 小时紧急联系人电话
                <w:br/>
                5、次日退房请将所有行李整理携带，切勿遗忘于酒店内；次日早餐为路早，请在退房时在酒店前台自行领取。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成都—都江堰—叠溪海子—九寨沟
                <w:br/>
              </w:t>
            </w:r>
          </w:p>
          <w:p>
            <w:pPr>
              <w:pStyle w:val="indent"/>
            </w:pPr>
            <w:r>
              <w:rPr>
                <w:rFonts w:ascii="微软雅黑" w:hAnsi="微软雅黑" w:eastAsia="微软雅黑" w:cs="微软雅黑"/>
                <w:color w:val="000000"/>
                <w:sz w:val="20"/>
                <w:szCs w:val="20"/>
              </w:rPr>
              <w:t xml:space="preserve">
                早上从集合地点出发,乘车前往【都江堰】（门票已含）(游览时间约2小时)，游览都江堰景区：游览川西名园-清溪园、堰功道、卧铁、张松银杏（西游记里的人参果树）、伏龙观 。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午餐：羌王迎宾宴     晚餐：土火锅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乘车前往人间仙境、童话世界【九寨沟风景区】（门票已含）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宽、高、雄伟壮观的三大瀑布；珍珠滩瀑布、诺日朗瀑布、熊猫海瀑布，景区内共有一百多个高山湖泊及数十处高低不一的流泉飞瀑等景观。美奇特的是九寨沟的水，清冽透底，变幻无穷。游览结束后在酒店餐厅用晚餐，后自由活动。
                <w:br/>
                小提示：九寨沟位于高原地区，昼夜温差大，请注意保暖。切勿跑动，以免引发高原反应等。
                <w:br/>
                【温馨提示】
                <w:br/>
                1、九寨沟分为三条沟，单程35公里左右，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
                <w:br/>
                2、九寨景区禁止吸烟，有吸烟习惯的客人请忍耐，或到专门的吸烟区，否则会受到高额罚款。
                <w:br/>
                3、今日行程不含午餐，游客可到自带干粮或在景区内洛日朗餐厅用餐。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九寨沟—黄龙风景区—都江堰
                <w:br/>
              </w:t>
            </w:r>
          </w:p>
          <w:p>
            <w:pPr>
              <w:pStyle w:val="indent"/>
            </w:pPr>
            <w:r>
              <w:rPr>
                <w:rFonts w:ascii="微软雅黑" w:hAnsi="微软雅黑" w:eastAsia="微软雅黑" w:cs="微软雅黑"/>
                <w:color w:val="000000"/>
                <w:sz w:val="20"/>
                <w:szCs w:val="20"/>
              </w:rPr>
              <w:t xml:space="preserve">
                早餐后沐浴着九寨的晨光离开迷人的仙境九寨沟，前往黄龙错峰游览【黄龙景区】（门票已含。注：若索道停运，需步行游览），数千个钙化彩池形态各异，流光泛彩，长达2500米的钙化硫池。沿途主要景点有洗身洞、金沙铺地、盆景池、黄龙洞、黄龙寺、石塔镇海、五彩池、转花玉池等。游览结束后午餐于指定餐厅用当地美食-牦牛汤锅，后乘车前往都江堰入住酒店。
                <w:br/>
                【温馨提示】
                <w:br/>
                （黄龙风景区为龙形的一条沟，沟内有两条栈道，一条上山栈道，一条下山栈道。黄龙景区所有景点位于下山栈道两边）
                <w:br/>
                1、步行沿上山栈道上，下山栈道下。往返 8.5KM，均为山路。海拔 3010 米-3930米。
                <w:br/>
                2、走平路（栈道）2900 米到达黄龙主景区五彩池，游览后沿下山栈道，一路观看黄龙景点。返回黄龙景区大门口。
                <w:br/>
                3、前往黄龙景区途中，沿途有当地设置的高原服务站，有兜售防寒衣物，氧气或抗高反药物，价格较贵，如有需要谨慎购买。敬请知悉！
                <w:br/>
                4、⽤餐地点为川主寺镇，餐厅会有各种特⾊纪念品土特产出售，并⾮我社安排的购物店；如有购买，请谨慎购买。
                <w:br/>
                5、藏区条件有限，伴有停电停水现象发生，敬请理解！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午餐：围桌餐（牦牛汤锅）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都江堰—四姑娘山双桥沟—成都
                <w:br/>
              </w:t>
            </w:r>
          </w:p>
          <w:p>
            <w:pPr>
              <w:pStyle w:val="indent"/>
            </w:pPr>
            <w:r>
              <w:rPr>
                <w:rFonts w:ascii="微软雅黑" w:hAnsi="微软雅黑" w:eastAsia="微软雅黑" w:cs="微软雅黑"/>
                <w:color w:val="000000"/>
                <w:sz w:val="20"/>
                <w:szCs w:val="20"/>
              </w:rPr>
              <w:t xml:space="preserve">
                早餐后乘车前往俊秀美丽的四姑娘山【双桥沟景区】（门票已含）：进入景区后乘沟内观光车前往红衫林车辆停止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游览结束后乘车返回成都入住酒店。
                <w:br/>
                【温馨提示】
                <w:br/>
                1、高原天气变化大，山路比较多，路况不确定（政府交通管制，下雨，下大雪容易堵车），导游根据当天路况及天气调整景区游览顺序！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3、因沿途景区属于高原地区，容易引发高原反应，请提前配备红景天氧气瓶等能力补给！行程中如有身体不适，请告知导游。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成都—南宁（动车时间待定，以实际出票为准）
                <w:br/>
              </w:t>
            </w:r>
          </w:p>
          <w:p>
            <w:pPr>
              <w:pStyle w:val="indent"/>
            </w:pPr>
            <w:r>
              <w:rPr>
                <w:rFonts w:ascii="微软雅黑" w:hAnsi="微软雅黑" w:eastAsia="微软雅黑" w:cs="微软雅黑"/>
                <w:color w:val="000000"/>
                <w:sz w:val="20"/>
                <w:szCs w:val="20"/>
              </w:rPr>
              <w:t xml:space="preserve">
                早餐后自由安排，按照提前预定的航班/动车时间，司机师傅出发前一天（晚上18：00-22：00）通知客人出发时间送人前往机场/动车站，回到温馨的家，结束此次难忘的旅程。
                <w:br/>
                【温馨提示】：
                <w:br/>
                1、出团通知书会注明车次信息，送站/机车队会在前一晚通过电话/短信等方式约定时间，请保持手机开机并注意接听电话、接收/回复短信；因自身原因导致误车的，游客自行承担；
                <w:br/>
                2、约定出发时间在酒店提供早餐以前的，酒店提供打包路早，请勿忘退房时前台领取（酒店赠送）；由于酒店统一规定当日退房时间为中午12 点（未按时退房酒店将加收额外费用），故出发时间在中午12点以后的请提前退房，行李可寄存总台，再自行安排活动；谢谢理解！
                <w:br/>
                3、进站口仅允许临时停靠（火车站不允许停靠），需下车步行至站内；接送仅包含酒店至双流机场/车站单趟接送（2人起，单人出行/天府接送需补差价），乘车/登机手续请根据现场指引自行办理；敬请配合，谢谢理解！
                <w:br/>
                4、此日无行程安排，不包含餐、导游服务及其他用车安排；请根据时间自行安排活动；任何情况均请拨打旅行社出团通知书标注的 7*24 小时紧急联系人电话。
                <w:br/>
                5、退房请将所有行李整理携带，切勿遗忘于酒店内。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【交通】南宁--成都往返动车二等座
                <w:br/>
                【当地用车】机场/火车站、酒店--散拼集合地点均为当地租赁公司的面包车/小车接送（2人起，单人出行/天府接送需要补差价）；行程为空调旅游车，每人确保一正座，车型根据人数选择（不指定座位）。
                <w:br/>
                【住宿】5晚当地酒店双标间，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九寨段酒店不提供一次性洗漱用品，限时提供热水。如遇满房，安排其它同档次酒店。敬请理解！
                <w:br/>
                参考酒店如下，以实际入住为准：
                <w:br/>
                成都：好雨时节，百辰大酒店，夏都，百螺怡，顶尚印象、福兴酒店、博尔特酒店、艺家风格，太通大酒店，凯宾乐怡，城市便捷，上品酒店，锦江之星、凯宾嘉园、威登酒店、天顺园、瑞欣、凯宾精品、凯宾轻奢、慕思威尔、星程文殊店，喆啡酒店，维也纳酒店，星逸酒店，都市花欢乐谷店或同档次。
                <w:br/>
                九寨沟： 五悦景区、棠中、鑫世纪缘、九凤、星辰假日、格莱斯、馨枫雅、星光、天堂寨、梵山丽景、堂舍酒店、山泉度假、仙池、龙腾主题、金江国际、天鹅湖贵友、鑫隆、彭丰、凯虹假日、源源山庄、藏韵楼、九寨缘 、五悦酒店，星光酒店，金江（城）国际，正顺享达、益路来酒店、腾容酒店、云天海、速八酒店、嘉和假日、芮栖别院、缘遇、九峰假日、西姆酒店、 瑞达、波尔多曼或同档次
                <w:br/>
                都江堰：格瑞斯，世纪青城，印象熊猫，岷山安逸，亚米，盛逸花园，朋辉，郦瑞香樟树花园或同档次
                <w:br/>
                【用餐】含5早4正（正餐餐标30元/人/正，按10人一桌计算，若人数减少则按比例减少菜品和菜量，不用餐不退费用。酒店晚餐为酒店套餐，所含早晚餐均在所住酒店/餐厅用餐，因九寨房餐均为组合消费，任一项取消均不退费。）
                <w:br/>
                【门票】含九寨沟门票、黄龙门票，都江堰门票、四姑娘山双桥沟门票。（特别申明：如有特殊情况不上黄龙需提前一天告知导游，当天临时不去费用不退）
                <w:br/>
                【儿童】12 岁以下小孩均按儿童报名，儿童报价只含往返大交通、车、半餐、导服、保险。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1、单人入住须补房差（360元/人）。
                <w:br/>
                2、景点内的园中园门票。
                <w:br/>
                3、升级舱位、升级酒店、升级房型等产生的差价。
                <w:br/>
                4、因交通延阻、罢工、天气、飞机机器故障、航班取消或更改时间其它不可抗力原因导致的费用。
                <w:br/>
                5、酒店内洗衣、理发、电话、传真、收费电视、饮品、烟酒等个人消费产生的费用。
                <w:br/>
                6、自由活动期间的餐费自费。
                <w:br/>
                7、当地参加的自费项目以及 “费用包含”中不包含的其它项目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九寨观光车90（淡季80）、九寨沟保险10
                <w:br/>
                黄龙保险10，黄龙往返索道120、黄龙观光车20、黄龙电子讲解器30
                <w:br/>
                都江堰观光车20、耳麦10、电瓶车15、扶梯40
                <w:br/>
                四姑娘山双桥沟景区观光车70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
                <w:br/>
                【住宿说明】：此线路沿线住宿硬件和软件条件都有限，请不要以城市的标准来衡量，敬请谅解！因特殊气
                <w:br/>
                候酒店易潮湿，电力供应无法 24 小时开启（主要是空调），如遇临时断水断电等因素造成部分设施无法使用，敬请谅解。同档次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
                <w:br/>
                【购物和自费游览活动说明】：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以保险公司的赔付额为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游客自行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1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br/>
                <w:br/>
                地接社信息：
                <w:br/>
                名称：四川亚太盛世国际旅行社有限公司  
                <w:br/>
                地址：成都市金牛区金府路88号1栋1单元3105
                <w:br/>
                联系人：刘先生13977153271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门票退优免政策：
                <w:br/>
                如有优惠证件的游客须报名时提前告知，否则无法预定优惠票或者免票，故也退不了优惠或者免票费用：跟团游客必须携带有效身份证及有效优惠证件。
                <w:br/>
                4月1日-5月29日全程半价优惠退95（九寨退50/黄龙15/都江堰退10/双桥沟退20），免票共退190（九寨退100/黄龙退30/都江堰退20/四姑娘山退40）
                <w:br/>
                5月30日-11月14日全程优惠共退130元/人（九寨退50/黄龙50/都江堰退10/双桥沟退20），免票共退260（九寨退100/黄龙退100/都江堰退20/四姑娘山退40）
                <w:br/>
                11.15日-12.13日全程半价优惠退10（九黄四半价优惠不退/都江堰退10），免票共退120（九寨退20/黄龙退50/都江堰退20/四姑娘山退30）
                <w:br/>
                12.14日-次年3.31日全程优惠共退10（九黄四半价优惠不退/都江堰退10），免票共退85（九寨退20/黄龙退15/都江堰退20/四姑娘山退30）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2024-12-04T01:14:39+08:00</dcterms:created>
  <dcterms:modified xsi:type="dcterms:W3CDTF">2024-12-04T01:14:39+08:00</dcterms:modified>
</cp:coreProperties>
</file>

<file path=docProps/custom.xml><?xml version="1.0" encoding="utf-8"?>
<Properties xmlns="http://schemas.openxmlformats.org/officeDocument/2006/custom-properties" xmlns:vt="http://schemas.openxmlformats.org/officeDocument/2006/docPropsVTypes"/>
</file>