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【2024】成都、黄龙、九寨沟、峨眉山、乐山大佛三动七日游行程单</w:t>
      </w:r>
    </w:p>
    <w:p>
      <w:pPr>
        <w:jc w:val="center"/>
        <w:spacing w:after="100"/>
      </w:pPr>
      <w:r>
        <w:rPr>
          <w:rFonts w:ascii="微软雅黑" w:hAnsi="微软雅黑" w:eastAsia="微软雅黑" w:cs="微软雅黑"/>
          <w:sz w:val="20"/>
          <w:szCs w:val="20"/>
        </w:rPr>
        <w:t xml:space="preserve">九寨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SC9966883322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产品图片仅供参考，实际以当天看到的景色为准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南宁动车赴成都
                <w:br/>
              </w:t>
            </w:r>
          </w:p>
          <w:p>
            <w:pPr>
              <w:pStyle w:val="indent"/>
            </w:pPr>
            <w:r>
              <w:rPr>
                <w:rFonts w:ascii="微软雅黑" w:hAnsi="微软雅黑" w:eastAsia="微软雅黑" w:cs="微软雅黑"/>
                <w:color w:val="000000"/>
                <w:sz w:val="20"/>
                <w:szCs w:val="20"/>
              </w:rPr>
              <w:t xml:space="preserve">
                客人自行赴南宁东站集合，后自行根据动车时间乘坐动车赴成都东站、抵达后乘车赴酒店入住休息。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成都动车-松潘站或九寨黄龙站-黄龙-川主寺/九寨沟沟口
                <w:br/>
              </w:t>
            </w:r>
          </w:p>
          <w:p>
            <w:pPr>
              <w:pStyle w:val="indent"/>
            </w:pPr>
            <w:r>
              <w:rPr>
                <w:rFonts w:ascii="微软雅黑" w:hAnsi="微软雅黑" w:eastAsia="微软雅黑" w:cs="微软雅黑"/>
                <w:color w:val="000000"/>
                <w:sz w:val="20"/>
                <w:szCs w:val="20"/>
              </w:rPr>
              <w:t xml:space="preserve">
                早上根据动车时间乘车赴成都东站乘坐动车—开启梦幻的高铁九寨黄龙之旅，之后动车抵达松潘站或九寨黄龙站。 之后乘车前往游览黄龙风景区（不含景交+耳麦）， 游览景区的数千个钙化彩池形态各异，流光泛彩，长达 2500 米的钙化硫是世界。沿途 主要景点有【洗身洞、金沙铺地、盆景池、黄龙洞、黄龙寺、石塔镇海、五彩池】等。黄龙游览不低于2小时，黄龙景区游览结束后，之后乘车赴酒店入住休息。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
                <w:br/>
              </w:t>
            </w:r>
          </w:p>
          <w:p>
            <w:pPr>
              <w:pStyle w:val="indent"/>
            </w:pPr>
            <w:r>
              <w:rPr>
                <w:rFonts w:ascii="微软雅黑" w:hAnsi="微软雅黑" w:eastAsia="微软雅黑" w:cs="微软雅黑"/>
                <w:color w:val="000000"/>
                <w:sz w:val="20"/>
                <w:szCs w:val="20"/>
              </w:rPr>
              <w:t xml:space="preserve">
                早出发前往人间仙境、童话世界【九寨沟自然风景区】（景区观光车+保险自理）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很宽、很高、很雄伟壮观的三大瀑布；珍珠滩瀑布、诺日朗瀑布，双龙海瀑布，景区内共有一百多个高山湖泊及数十处高低不一的流泉飞瀑等景观。奇特的是九寨沟的水，清冽透底，变幻无穷。（景点游览时间约6-8小时）行程结束后入住酒店休息。
                <w:br/>
                <w:br/>
                温馨提示
                <w:br/>
                1.九寨沟景区的游览方式还是自由活动，乘坐的观光车运行方式和城里的公交车是一样的，因此导游也无法全程陪同。
                <w:br/>
                2.为了方便客人游览，旅行社不统一安排午餐，客人午餐自理。（可自备干粮或自行去景区餐厅用餐）
                <w:br/>
                3.九寨景区禁止吸烟，有吸烟习惯的客人请忍耐或是到专门的吸烟区，否则会受到高额罚款。九寨沟是世界自然遗产，爱它您就保护它。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九寨沟—松潘站或九寨黄龙站动车返回成都
                <w:br/>
              </w:t>
            </w:r>
          </w:p>
          <w:p>
            <w:pPr>
              <w:pStyle w:val="indent"/>
            </w:pPr>
            <w:r>
              <w:rPr>
                <w:rFonts w:ascii="微软雅黑" w:hAnsi="微软雅黑" w:eastAsia="微软雅黑" w:cs="微软雅黑"/>
                <w:color w:val="000000"/>
                <w:sz w:val="20"/>
                <w:szCs w:val="20"/>
              </w:rPr>
              <w:t xml:space="preserve">
                早乘车前往餐厅用餐，餐后根据动车时间前往松潘站或九寨黄龙站、沿途欣赏沿途美景，沿途欣赏高原原始森林，雪山下散落山间的藏寨，随风飘扬 的经幡祝福，告别童话般的九寨沟之旅。之后松潘站或九寨黄龙站自行乘坐动车返回成都动车站，抵达成都动车站后乘车赴酒店入住休息。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
                <w:br/>
              </w:t>
            </w:r>
          </w:p>
          <w:p>
            <w:pPr>
              <w:pStyle w:val="indent"/>
            </w:pPr>
            <w:r>
              <w:rPr>
                <w:rFonts w:ascii="微软雅黑" w:hAnsi="微软雅黑" w:eastAsia="微软雅黑" w:cs="微软雅黑"/>
                <w:color w:val="000000"/>
                <w:sz w:val="20"/>
                <w:szCs w:val="20"/>
              </w:rPr>
              <w:t xml:space="preserve">
                早乘车出发、之后前往【峨眉山景区】，抵达峨眉山万年寺，中餐后乘坐观光车（观光车费用不含，需要自理）前往雷洞坪，沿途皆为山路；一路都是绿色的植被和粉红的杜鹃花，景色优美，到达雷洞坪，开始游览国家5A级景区、世界自然与文化双遗产【峨眉山风景区、游览不低于50分钟】，向峨眉主峰【金顶】（金顶往返索道不含、索保猴保费用自理、耳麦费用自理、需自理费用）出发，此为峨眉山精华所在，朝拜高48米的十方四面佛，参观金、银、铜殿和舍身崖，这里离天空近，礼佛也灵。根据天气情况，有缘人还可能观赏到佛光、圣灯、云海等奇观。之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峨眉山-乐山-成都
                <w:br/>
              </w:t>
            </w:r>
          </w:p>
          <w:p>
            <w:pPr>
              <w:pStyle w:val="indent"/>
            </w:pPr>
            <w:r>
              <w:rPr>
                <w:rFonts w:ascii="微软雅黑" w:hAnsi="微软雅黑" w:eastAsia="微软雅黑" w:cs="微软雅黑"/>
                <w:color w:val="000000"/>
                <w:sz w:val="20"/>
                <w:szCs w:val="20"/>
              </w:rPr>
              <w:t xml:space="preserve">
                早餐后开始游览和朝拜【峨眉半山风景区】（索道上行自理、下行索道自理，索道保险自理）：峨眉古老的万年寺（门票自理）、历经18次地震400年来安然无恙的无梁砖殿、高7.85米，重62吨，一千多年的稀世国宝—普贤铜像；下行至白娘子修道成现的白龙洞，看万年植物化石-梭罗，接着前往峨眉半山景观的精华—清音阁，静看山环水绕的美景。前往游览全国大的野生自然生态猴区，与峨眉山的灵猴一起嬉戏，后经美丽的清音平湖到达五显岗停车场。午餐后前往5A级景区【乐山大佛】（观光车自理、 耳麦自理），游览乐山大佛（游览时间约 2.5小时）；行程游览凌云山：凌云寺，大雄宝殿， 下九曲栈道、观三江汇流、灵宝塔。的大佛是一尊71米的摩崖石刻造像，俨然“山是一尊佛，佛是一座山”，游览完毕后返回成都之乘车赴酒店入住休息。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成都酒店自行散团
                <w:br/>
              </w:t>
            </w:r>
          </w:p>
          <w:p>
            <w:pPr>
              <w:pStyle w:val="indent"/>
            </w:pPr>
            <w:r>
              <w:rPr>
                <w:rFonts w:ascii="微软雅黑" w:hAnsi="微软雅黑" w:eastAsia="微软雅黑" w:cs="微软雅黑"/>
                <w:color w:val="000000"/>
                <w:sz w:val="20"/>
                <w:szCs w:val="20"/>
              </w:rPr>
              <w:t xml:space="preserve">
                早餐后成都酒店自行散团，成都结束行程。
                <w:br/>
                交通：不含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【交通】南宁/成都单程动车二等座，成都/松潘站或九寨黄龙站往返动车二等座、当地空调旅游车、根据人数安排车型、一人一座.
                <w:br/>
                【住宿】当地6晚酒店标准间、参考酒店如下，具体以实际安排入住为准；温馨提示：九寨段+峨眉山住宿相对城市比较简单，请客人知晓。
                <w:br/>
                成都参考酒店：雅斯特国际酒店（蜀汉路店）、喆咖酒店神仙树店 、名城大酒店 、凯宾酒店、泽润酒店、和悦酒店、如家商旅酒店或同档次酒店；
                <w:br/>
                九寨沟/川主寺参考：星光、锦辰假日、格萨尔、希岸.轻雅、24 度简、泽可假日、益露来、嘉和 假日、正顺享达、馨枫雅、瑞达、西姆酒店、阿玛拉酒店、爱成酒店、速八酒店、源源 山庄、九波尔萨迦酒店、九州大酒店，天鹅湖、藏韵圣泉山庄、格莱斯、雪山博恩、山 泉度假、九寨缘、金江国际主楼、龙腾主题、汀泉主题酒店、九凤熊猫、泽可假日、兰 朵、九峰假日、嫩恩桑措客栈、百俪酒店、天堂寨酒店、梵山丽景酒店、时光假日酒店、 山泉度假酒店、格萨尔藏文化酒店、金江国际主楼、珠康大酒店、天堂寨酒店或同档次酒店；
                <w:br/>
                峨眉山参考：迎客轩、嘉友、圣象、万年宾馆或同档次酒店；
                <w:br/>
                【用餐】6早6正餐、早餐酒店床位赠送、不吃不退、正餐20标/人/餐，10人一桌、8菜一汤、人数不足菜量酌减、九寨晚餐为住宿赠送不算费用，以上不用餐不吃不退；
                <w:br/>
                【导游】九寨当地中文导游服务、接送站无导游服务、导游服务费50元/人，15人以下含15人无导游服务，仅由司机提供协助服务，不提供讲解服务；
                <w:br/>
                【门票】含行程所列景点首道大门票；
                <w:br/>
                【儿童】12岁以下儿童只含成都当地汽车车位费+正餐半餐、如产生其他费用自理；(不占床者不含早餐，如产生自理）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1、个人私自消费及自费项目：
                <w:br/>
                2、景区便民设施服务费用等；
                <w:br/>
                3、单人房差；6晚房差不低于650元
                <w:br/>
                4、因交通延阻、罢工、天气、飞机机器故障、航班取消或更改时间等不可抗力原因所引致的额外费用。
                <w:br/>
                5、旅游意外险建议客人自行购买；
                <w:br/>
                6、回程南宁大交通；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景区便民设施服务费用</w:t>
            </w:r>
          </w:p>
        </w:tc>
        <w:tc>
          <w:tcPr/>
          <w:p>
            <w:pPr>
              <w:pStyle w:val="indent"/>
            </w:pPr>
            <w:r>
              <w:rPr>
                <w:rFonts w:ascii="微软雅黑" w:hAnsi="微软雅黑" w:eastAsia="微软雅黑" w:cs="微软雅黑"/>
                <w:color w:val="000000"/>
                <w:sz w:val="20"/>
                <w:szCs w:val="20"/>
              </w:rPr>
              <w:t xml:space="preserve">九寨沟景区内观光车90元/人、保险10元/人、九寨自助餐厅用餐60元/人起、黄龙观光车20元/人、黄龙耳麦40元/人、黄龙索道上行80元/人，黄龙下行40元/人、峨眉山观光车90元/人，峨眉山金顶往返索道120元/人、索保猴保15元/人、耳麦20元/人 、峨眉山半山上行索道65元/人、下行索道55元/人，索道保险5元/人、万年寺门票10元/人、乐山观光车30元/人、耳麦20元/人等其他便民设施服务费用等；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跟团游客必须携带有效身份证，在旅游行程中，个别景区景点、餐厅、休息区等地存在非旅行社安排的购物场所。特别提醒您根据自身需要，理性消费并索要凭证。如产生消费争议，将由您自行承担，敬请谅解。
                <w:br/>
                2.因个人原因取消按照铁路局规定收取消动车损失，因地车车提前派遣地接车位出团前一天早上10点后全损，定前请合理安排行程时间。
                <w:br/>
                3.【健康说明】：本次长途旅行，时间长、温差大、部分地区海拔高，报名前请仔细阅读相关注意事项。游客在充分了解旅途的辛苦 和行程中医疗条件有限的前提下，确定自己的身体健康状况适合参加本次旅游活动后方可报名参团。因个人既有病史和身体残障在旅 游行程中引起的疾病进一步发作和伤亡，客人自行承担，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 急救药品，因自身疾病而引起的后果，游客自行承担责任;出团前游客须签字确认《旅游者健康状况确认书》;②游客出现急症请主动通 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 75 岁以上老人及孕 妇，不宜报名参加旅行社团。为了你的安全请勿隐瞒病情，你可另择其它线路(如隐瞒病情,后果自负)。 
                <w:br/>
                3、【免责说明】：由不可抗力、不可控、不可归责于旅行社的客观原因或旅游者个人原因，造成旅游者经济损失的，客人自行承担。如因恶劣天气、自然灾害、飞机/火车延误、交通堵车、政府行为等不可抗力或不可控因素造成的行程更改、延误、滞留或游览提前结束等，因此发生的费用增减，减少的费用退还游客，超支的费用由游客承担。因个人既有病史和身体原因在旅游行程中引起的疾病或进一步加重，客人自行承担。 
                <w:br/>
                4、【特别说明】： 请您仔细阅读行程及游客须知，如有异议，请在签订合约前提出。在行程中，如对服务及接待标准有异议，请及时与带团导游沟通或直接反馈回旅行社。如行程中发生纠纷，旅游者不得以拒绝登（下）车（机、船）、入住酒店等行为拖延行程或者脱团，否则，除承担相应的违约责任外，还要需承担由此对旅行社和其他游客造成的实际损失。团队的服务质量以每组游客完团前填写的《旅行社服务质量跟踪表》来综合评定参考，请认真填写。景区配套设施设备容貌和卫生状况，以及景区工作人员的服务态度等不属于旅行社质量范畴。
                <w:br/>
                4.为避免当天返回成都交通堵塞，请不要安排当天返程车票或机票，以免给您带来不必要的损失(若出现误车误机请自行负责）
                <w:br/>
                5.九寨沟游览方式:乘坐大巴车前往九寨沟沟口停车场，下车后步行进入景区，在景区门口乘坐环保观光车，全天在九寨沟景区自由活动。因为景区很大，我们没有办法陪同大家一同前往，只能提前给大家介绍如何游览，游览的注意事项等。景区环保观光车内都会配一名景区讲解员，讲解员也会在车里给大家讲解如何游览。司机给大家约定下午出景区的时间，到点您根据时间乘坐景区环保观光车出景区即可。
                <w:br/>
                6.沿途景区景点、餐厅、厕所、加水点内设有小卖部、超市、旅游纪念品、手工艺土特产等贩卖摊点，不属于购物店范围，非我社控制，请不要误解
                <w:br/>
                7.高原缓冲服务站内会有专供预防高反氧气及药品售卖;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2024-11-22T01:44:11+08:00</dcterms:created>
  <dcterms:modified xsi:type="dcterms:W3CDTF">2024-11-22T01:44:11+08:00</dcterms:modified>
</cp:coreProperties>
</file>

<file path=docProps/custom.xml><?xml version="1.0" encoding="utf-8"?>
<Properties xmlns="http://schemas.openxmlformats.org/officeDocument/2006/custom-properties" xmlns:vt="http://schemas.openxmlformats.org/officeDocument/2006/docPropsVTypes"/>
</file>