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漓江野趣四日游行程单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XGL12660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漓江风景区核心段为草坪-兴坪，在草坪乘竹筏与漓江水0距离，兴坪佳境拍20元人民币背景画，把“游漓江”升华为“玩漓江”。80%的游览项目在阳朔，定制篝火晚会“嗨翻天”。几天下来，吃喝玩乐面面俱到。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Q u a   l i t y   a s s u r a n c e
                <w:br/>
                ——好产品会说话——
                <w:br/>
                景区体验
                <w:br/>
                漓江心脏—相公山下·油茶土鸡宴
                <w:br/>
                CCTV康美之恋取景地—4A世外桃源
                <w:br/>
                乘坐”水中法拉利“竹筏游览—5A漓江风光
                <w:br/>
                千年古镇20元人民币背景所在地—兴坪古镇
                <w:br/>
                桂林溶洞—4A银子岩
                <w:br/>
                被称为中国“洋人街”的—阳朔西街
                <w:br/>
                阳朔遇龙河—4A遇龙河竹筏漂流
                <w:br/>
                桂林城徽—5A象鼻山
                <w:br/>
                阳朔核心景观带—4A十里画廊
                <w:br/>
                大型玄幻灯光歌舞秀—山水间
                <w:br/>
                美食定制
                <w:br/>
                一餐 相公山下·侗家油茶土鸡宴（用餐的地方很私密）
                <w:br/>
                一餐网红 谢大姐“三吃”豆瓣啤酒鱼（正宗才是王道）
                <w:br/>
                一餐定制 民俗特色晚餐：长桌宴（玩的就是氛围）
                <w:br/>
                一餐 侗古佬·侗家八大碗（饮食也是文化）
                <w:br/>
                个性体验
                <w:br/>
                ——侗族招待礼仪高山流水敬酒仪式，篝火晚会嗨翻全场！（定制彰显实力）
                <w:br/>
                —— 兴坪古镇网红鱼鹰拍照，与20元人民币背景亲密接触，打卡记录美好瞬间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世外桃源/相公山/山水间
                <w:br/>
              </w:t>
            </w:r>
          </w:p>
          <w:p>
            <w:pPr>
              <w:pStyle w:val="indent"/>
            </w:pPr>
            <w:r>
              <w:rPr>
                <w:rFonts w:ascii="微软雅黑" w:hAnsi="微软雅黑" w:eastAsia="微软雅黑" w:cs="微软雅黑"/>
                <w:color w:val="000000"/>
                <w:sz w:val="20"/>
                <w:szCs w:val="20"/>
              </w:rPr>
              <w:t xml:space="preserve">
                上午：世外桃源（游览时间不少于90分钟）
                <w:br/>
                阳朔知名景点，1:1还原陶渊明《桃花源记》中的【世外桃源】，结合桂林山水意境和民族特色，景区一半水路坐船，一半陆路，一路上可以欣赏到桃花源记里的场景与意境，侗族大歌、壮族绣球、苗族蜡染、佤族歌舞、瑶族丝竹乐器等民族传统技艺，在这里自然景观和人文风情完美融合，描绘出一幅返璞归真的田园风景画。
                <w:br/>
                特色美食:相公山下·侗家油茶土鸡宴（活动时间不少于180分钟）
                <w:br/>
                【相公山】网红小众景点，在山顶观景台的独特视角，感受漓江心脏核心风景区（山顶观景台门票不含）。我们穿越漓江心脏核心景观带，来到相公山下，午餐安排在看得见风景的半山小院的秘密花园用侗家油茶土鸡宴，除了独享一大片田园漓江风光之外，餐厅大厨带我们开启乡村美食探索，私密、独立，美食、美景，除了诗与远方还有午餐。从摄影师的视角打卡【乌龙泉风光】，这里是摄影基地。连绵起伏的喀斯特峰丛、平坦金光闪烁的玻璃田、散落的村庄，尽收眼底。
                <w:br/>
                赠送玄幻灯光歌舞秀——山水间（游览时间不少于60分钟）
                <w:br/>
                《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午餐：相公山下土鸡宴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竹筏漓江/兴坪古镇/十里画廊/银子岩/篝火晚会
                <w:br/>
              </w:t>
            </w:r>
          </w:p>
          <w:p>
            <w:pPr>
              <w:pStyle w:val="indent"/>
            </w:pPr>
            <w:r>
              <w:rPr>
                <w:rFonts w:ascii="微软雅黑" w:hAnsi="微软雅黑" w:eastAsia="微软雅黑" w:cs="微软雅黑"/>
                <w:color w:val="000000"/>
                <w:sz w:val="20"/>
                <w:szCs w:val="20"/>
              </w:rPr>
              <w:t xml:space="preserve">
                上午：漓江竹筏（游览时间不少于45分钟）
                <w:br/>
                乘车前往草坪码头，乘坐排筏游览【漓江】精华段（碧岩阁上下/草坪上下），漓江两岸群峰连绵，相映成趣，感受“分明看见青山顶，船在青山顶上行”的绝妙景致，让您在这如梦如幻的人间仙境中，体验到“桂林山水甲天下”诗句的由来。与漓江水0距离接触，是真正的游山玩水，漓江竹筏被称之为”水中法拉利“。
                <w:br/>
                兴坪古镇（游览时间不少于30分钟）
                <w:br/>
                游览漓江江畔的千年历史人文古镇——【兴坪古镇】，赏兴坪佳境风光。古镇历史悠久，仍然保存有古街、古桥、古戏台、古庙等建筑。古有“漓江山水在兴坪”之说，此地还是第五套人民币20元背景取景地兴坪佳境。
                <w:br/>
                定制环节：为了让我们尊贵的客人亲近原味的山水风光和风土人情，我们特意安排了竹排鱼鹰老爷爷与大家合影，以20元人民币为背景，以鱼鹰老爷爷及竹排为素材，与您同框出现，留下美好纪念！
                <w:br/>
                特色餐：谢大姐“三吃”豆瓣啤酒鱼（活动时间不少于40分钟）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而上过中央电视台综艺节目《欢乐城市派》的“谢大姐啤酒鱼“效果更佳，做出的啤酒鱼更加正宗。
                <w:br/>
                下午：十里画廊（游览时间不少于20分钟）
                <w:br/>
                车观十里画廊阳朔县一条彩色公路,就像在欣赏一幅徐徐展开的中国山水画的长卷，为阳朔景观核心带，坐车一路可观赏骆驼过江，美女照镜，孙悟空过火焰山，猪八戒晒肚皮，大榕树，月亮山等知名景点。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
                <w:br/>
                定制环节：少数民族特色长桌宴，侗族招待礼仪，高山流水敬酒仪式，篝火晚会嗨翻全场！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午餐：谢大姐“三吃”豆瓣啤酒鱼     晚餐：少数民族长桌宴+激情篝火晚会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侗族鼓寨/遇龙河漂流/象鼻山/伴手礼/送团
                <w:br/>
              </w:t>
            </w:r>
          </w:p>
          <w:p>
            <w:pPr>
              <w:pStyle w:val="indent"/>
            </w:pPr>
            <w:r>
              <w:rPr>
                <w:rFonts w:ascii="微软雅黑" w:hAnsi="微软雅黑" w:eastAsia="微软雅黑" w:cs="微软雅黑"/>
                <w:color w:val="000000"/>
                <w:sz w:val="20"/>
                <w:szCs w:val="20"/>
              </w:rPr>
              <w:t xml:space="preserve">
                上午：侗族鼓寨（游览时间不少于120分钟）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中餐安排特色餐：侗古佬·侗家八大碗（活动时间不少于40分钟）
                <w:br/>
                文化的差异让旅游产生无穷魅力，而文化重在体验， 带您走进《侗古佬》侗族是岭南的少数民族。其《侗族大歌》已有2500年历史，2009年更是被列为世界非物质文化遗产名录。侗家八大碗是广西侗王宴请贵宾的八道侗家秘制美食，传承至今有千年历史。
                <w:br/>
                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午餐：侗家八大碗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行程结束，当日无住宿安排。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3早4正餐、十人一桌（不含酒水），八菜一汤，人数不够10人、菜品略减、正餐标准30元/人；特别升级一餐相公山下土鸡宴；一餐谢大姐“三吃”豆瓣啤酒鱼，一餐少数民族长桌宴；一餐侗古佬·侗家八大碗，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三人间为标准间加床处理。
                <w:br/>
                参考酒店名录：
                <w:br/>
                （桂林段）南越/栖云/赛凯/翰祥/柠檬湾系列/柏曼火车站店/古博尔/海悦国际/晨龙氧吧/云天国际等同档次酒店
                <w:br/>
                （阳朔段）海宸酒店/谷雅026/万紫千红/山舍/紫薇国际/阳朔沐景/阳朔尚尚/宜诚/彩虹酒店/阳朔栖宿等同档次酒店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侗族鼓楼（卖银饰的）</w:t>
            </w:r>
          </w:p>
        </w:tc>
        <w:tc>
          <w:tcPr/>
          <w:p>
            <w:pPr>
              <w:pStyle w:val="indent"/>
            </w:pPr>
            <w:r>
              <w:rPr>
                <w:rFonts w:ascii="微软雅黑" w:hAnsi="微软雅黑" w:eastAsia="微软雅黑" w:cs="微软雅黑"/>
                <w:color w:val="000000"/>
                <w:sz w:val="20"/>
                <w:szCs w:val="20"/>
              </w:rPr>
              <w:t xml:space="preserve">卖银饰产品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土产中心</w:t>
            </w:r>
          </w:p>
        </w:tc>
        <w:tc>
          <w:tcPr/>
          <w:p>
            <w:pPr>
              <w:pStyle w:val="indent"/>
            </w:pPr>
            <w:r>
              <w:rPr>
                <w:rFonts w:ascii="微软雅黑" w:hAnsi="微软雅黑" w:eastAsia="微软雅黑" w:cs="微软雅黑"/>
                <w:color w:val="000000"/>
                <w:sz w:val="20"/>
                <w:szCs w:val="20"/>
              </w:rPr>
              <w:t xml:space="preserve">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印象刘三姐/桂林千古情</w:t>
            </w:r>
          </w:p>
        </w:tc>
        <w:tc>
          <w:tcPr/>
          <w:p>
            <w:pPr>
              <w:pStyle w:val="indent"/>
            </w:pPr>
            <w:r>
              <w:rPr>
                <w:rFonts w:ascii="微软雅黑" w:hAnsi="微软雅黑" w:eastAsia="微软雅黑" w:cs="微软雅黑"/>
                <w:color w:val="000000"/>
                <w:sz w:val="20"/>
                <w:szCs w:val="20"/>
              </w:rPr>
              <w:t xml:space="preserve">自愿自费景点：印象刘三姐/桂林千古情，价格220-260不等（以实际交钱为准）</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3、由于在行程安排上会受诸多不确定因素影响（如当时天气、交通状况等），在征得全团客人同意并签字后，才可以根据当地实际情况调整行程前后顺序，敬请配合！。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方可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2025-05-23T04:59:42+08:00</dcterms:created>
  <dcterms:modified xsi:type="dcterms:W3CDTF">2025-05-23T04:59:42+08:00</dcterms:modified>
</cp:coreProperties>
</file>

<file path=docProps/custom.xml><?xml version="1.0" encoding="utf-8"?>
<Properties xmlns="http://schemas.openxmlformats.org/officeDocument/2006/custom-properties" xmlns:vt="http://schemas.openxmlformats.org/officeDocument/2006/docPropsVTypes"/>
</file>