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【别样延安】：西安双飞/双高铁六日游行程单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ShanX172292988288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中国的历史，百年看上海，千年看北京， 上下五千年看长安！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客人于指定时间自行前往南宁吴圩机场或南宁火车站（实际以出团通知书为准），乘坐飞机或高铁前往十三朝古都--西安，抵达西安后入住酒店休息。
                <w:br/>
                交通：飞机/高铁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壶口—南泥湾—金延安景区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早餐后乘车赴壶口（车程约 4.5 小时左右），游览“源出昆仑衍大流，玉关九转一壶收”美称的【壶口瀑布】(含首道门票，参观时间不少于90分钟，不含景区电瓶车），黄河巨流至此，两岸苍山挟持，约束在狭窄的石谷中，山鸣谷应，声震数里，领略“天下黄河一壶收”的汹涌澎湃，犹如“风在吼，马在啸，黄河在咆哮”这雄壮的歌声在耳边响起。黄河是中华儿女的母亲河，而壶口瀑布就像是镶在黄河上的一个翡翠明珠。我们带您深度畅游壶口，让您有足够的时间感受母亲河的魅力和满足摄影爱好者的需求。
                <w:br/>
                 中餐后沿途参观有名的延安精神的发源地陕北好江南-【南泥湾革命旧址】（参观时间不少于20 分钟），南泥湾精神是延安精神的重要构成‘自己动手、丰衣足食’，激励着我们一代又一代的中华儿女，在旅行中释放情怀，触摸延安精神的灵魂。 
                <w:br/>
                晚上到达【金延安景区】，晚上可以在北街钟楼观看灯光秀，品特色小吃。 
                <w:br/>
                行程结束后入住酒店！ 
                <w:br/>
                注：如因天气或景区官方等不可抗力原因，灯光秀无法观看，费用不退不换，晚上入住金延安或延安。
                <w:br/>
                交通：当地旅游空调车
                <w:br/>
                景点：壶口、南泥湾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午餐：中餐（知青宴），餐标：20元/人，（10-12人/围、如人数不足十人则菜品及菜量相对减少、正餐八菜一汤，不含酒水）。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金延安/延安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金延安景区—枣园—-杨家岭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游览【圣地河谷金延安文化街区】（参观时间不少于60分钟），金延安的建筑是以中西合璧，土洋结合，外形以土坯墙和石砌墙为主，石板房顶，窑洞符号，就连房子里的家具都以藤艺为主，在空间体验上能够强化人们对红色文化和延安精神的理解。作为圣地河谷的核心板块“金延安”，是将以二十世纪三十年代到五十年代城市风格为依据，以红色文化为依托，挖掘革命的，历史的，民间的题材，采用现代绿色的生态理念，打造一个有归属感，有历史认同的现代旅游小镇。在南街、北街可以观看免费演出，巡街演出、武松醉拳打虎、杨志耍大刀等等特色免费演出。 
                <w:br/>
                参观后乘车前往延安（车程约40分钟），抵达后游览【枣园革命纪念馆】（参观时间不少于60分钟），原是一家地主的庄园，中共中央进驻延安后，为中央社会部驻地，遂改名为“延园”，现旧址大门石柱两侧尚有康生所书“延园”二字。1944年至1947年3月，中共中央书记处由杨家岭迁驻此地。期间，领导全党开展了整风运动和解放区军民开展的大生产运动，筹备了中国共产党“七大。枣园是一个园林式的革命纪念地，春、夏、秋、冬景色秀丽，环境清幽，内生长着种类繁多的花草树木，各个建筑若隐若现地点缀其间，景色秀丽，风光迷人。 
                <w:br/>
                之后游览【杨家岭革命旧址】（参观时间不少于60分钟），杨家岭是中共中央领导在1938年11月至1947年3月期间的住处。当年这里还曾进行过轰轰烈烈的大生产运动、整风运动，现在主要有中共中央七大会址、延安文艺座谈会会址两处可供参观，在会址后面的小山坡上，散落着一排窑洞，这就是毛泽东、朱德、周恩来，刘少奇等领导同志们当年的住所。中央大礼堂是由一座基督教堂改建而成。具有重要历史意义的党的“七大”就是在这座礼堂召开的。 
                <w:br/>
                中餐后乘车返回西安入住酒店！
                <w:br/>
                交通：当地旅游空调车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午餐：中餐（忆苦思甜宴），餐标：20元/人，（10-12人/围、如人数不足十人则菜品及菜量相对减少、正餐八菜一汤，不含酒水）。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兵马俑—大秦印象VR—西安千古情—大唐不夜城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早餐后出发，后乘车前往临潼区，后游览世界八大奇迹之一【秦始皇帝陵博物院】（含首道门票 ，游览时间不少于150分钟，赠送讲解耳麦，不含景区电瓶车），参观 1、2、3号俑坑，领略秦始皇地下军当年的英姿飒爽。秦始皇兵马俑素有世界第八大奇迹之称。位于今陕西省西安市临潼区秦始皇陵以东1.5千米处的兵马俑坑内。这里出土的一千多个士兵陶俑，形象各不相同，神态生动，是中国古代雕塑艺术史上的一颗璀璨明珠，被誉为“二十世纪考古史上的伟大发现之一”。先后有200多位外国元首和政府首脑参观访问，成为中国古代辉煌文明的一张金字名片，被誉为世界十大古墓稀世珍宝之一。 
                <w:br/>
                中餐享用特色中餐【大秦迎宾饺】，，全程分餐，四人一桌，完美体验秦人用餐体验！ 后特别赠送：【大秦印象VR体验】，穿越时光隧道，走进大秦墓室，感受万箭齐发，神秘棺椁地，珠光宝气、日月星辰，百川江河，气势磅礴！身临其境，探索2000年前神秘与辉煌！ 
                <w:br/>
                结束后游览观看大型演出【西安千古情演出】或【无界•长安】（费用已含，参观时间不少于60分钟）；
                <w:br/>
                【西安千古情演出+园区】大型歌舞《西安千古情》以一位华裔少女回国寻根的故事为主线，开启一次寻找民族记忆之旅，犹如神奇的时空穿梭机，全面立体展现周秦汉唐的宏大篇章。这里有苍茫古远的半坡之光，这里有灞柳依依的浪漫诗情，这里有泱泱大秦的风骨气魄，这里有万里扬沙的丝路传奇，这里有大唐长安的盛世华章……上万套机械与设备满场运转，三千吨大洪水倾泻而下，数百立方黄沙扑面而来，用虚实结合的表现手法打破舞台与观众区域的界限，沉浸式地感受一次穿越之旅。 或【无界•长安】以陕西非物质文化遗产为创意基底，聚合前沿的舞台科技手段，展现原汁原味的陕西味道，探寻陕西、现代的艺术表达路径，以实际行动为西安建设具有历史文化特色的国际化大都市贡献力量。
                <w:br/>
                晚上游览【大唐不夜城】（大唐不夜城+大雁塔广场+汉服体验，赠送汉服体验，赠送项目不用不退），踏上了“大唐不夜城”的街道，迎面扑来的是大唐的盛世繁华，仿佛回到梦回大唐，和李白，杜甫，白居易站在城楼上俯瞰长安吟诗作对，笑看长安的种种繁华。仿佛看到了一座长安成就了万国来朝的开元盛世。  
                <w:br/>
                行程结束后入住酒店休息！
                <w:br/>
                【夜游安排】
                <w:br/>
                 1. 大唐不夜城参观时间大约为1.5小时左右（以导游规定时间为准），请在指定停车位集合（多为大雁塔北广场停车场）送您返回酒店。您也可以选择继续夜游，自行返回酒店。
                <w:br/>
                 2. 如遇五一、国庆、春节及其他『节假日、寒暑假』等交通管制/路况严重堵塞等情况，导游会根据实际情况或取消夜游/或沿途放置方便您搭乘公共交通的地方自由活动，结束后您自行返回酒店。 
                <w:br/>
                【夜游推荐】（根据季节不同以下表演时间及项目可能会有所调整，具体以导游通知为准） 
                <w:br/>
                必打卡1:诗仙李白/提线木偶/画中人/石头人等特色表演都集中在大雁塔南广场以南区域（靠近网红不夜城），演出晚19:00开始，喊泉在贞观广场～ 
                <w:br/>
                必打卡2:大雁塔北广场音乐喷泉，超级震撼！表演时间：D一场：12:00-12:10; 第二场：16:00-16:10; 第三场：19:00-19:10 第四场：21:00-21:10）。
                <w:br/>
                 推荐观看： 《复活军团》或《驼铃传奇》及《梦回大秦》，（费用自理，详见自费列表）。 
                <w:br/>
                【温馨提示】
                <w:br/>
                1、自费采取自愿不强制，不参加自费的客人，需在旁边自由活动等待。
                <w:br/>
                2、具体演出场次，根据导游现场购票，依实际预约购票场次为准。 
                <w:br/>
                3、赠送项目，因游客自愿放弃或客观原因造成无法履行等，均不能要求折现退费或等值补偿！
                <w:br/>
                交通：当地旅游空调车
                <w:br/>
                景点：兵马俑、西安千古情、大唐不夜城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午餐：中餐（特色迎宾饺），餐标：20元/人，（10-12人/围、如人数不足十人则菜品及菜量相对减少、正餐八菜一汤，不含酒水）。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西安博物院—大慈恩寺—钟鼓楼广场+回民街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“关中八景”之一的【西安博物院】（游览时间不少于60分钟，不登塔），包含【荐福寺】、【小雁塔】、【文物展馆区】三部分，这里收藏了西安各个历史时期的文物，其中周、秦、汉、唐等朝代出土的国家三级以上珍贵文物14400多件。 (门票免费，需实名制预约，逢周二闭馆，如遇旺季门票预约不上则变更为汉城湖景区参观游览）。 
                <w:br/>
                游览【大慈恩寺】（含首道门票 ，参观时间不少于60分钟，不含登塔），步入正善之门【大慈恩寺】，亲临大雁塔下，祈福纳祥！大慈恩寺是唐长安城内有名、宏丽的佛寺，唐贞观二十二年(648年)修建。此后1000多年来，慈恩寺成为中外佛教界人士敬仰朝拜之地。 
                <w:br/>
                后游览西安中心广场—【钟鼓楼广场】和具西北少数民族特色的【回民街】：感受古都千年“晨钟暮鼓”生生不息！逾百种西安小吃将在这里形成“美食街区”客人可自由品尝凉皮、灌汤包子、羊肉泡馍、饺子宴、腊牛羊肉、黄桂稠酒、肉夹馍、葫芦头……；西安美食就像西安人一样具有酣畅淋漓的豪爽性格，会让每一位游客在口舌生津之余，留下终生难忘的记忆！ 
                <w:br/>
                行程结束入住酒店休息！
                <w:br/>
                交通：当地旅游空调车
                <w:br/>
                景点：西安博物院、大慈恩寺、钟鼓楼广场、回民街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早餐后根据航班时间送往西安机场或西安火车站（实际以出团通知书为准），乘坐飞机或高铁返程，抵达南宁吴圩机场或南宁火车站就地散团，结束愉快旅程。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1、交通：南宁-西安往返航班经济舱机票（已含机建燃油税、机票出票后不签不改不退）或南宁-西安高铁 二等座票（实名制）， 当地空调旅游车，保证1人1正座。
                <w:br/>
                2、门票：含行程景点首道大门票，（注：不含小门票、景区里的电瓶车等小交通及娱乐项目，费用自理）。
                <w:br/>
                3、导游：当地中文导游服务，导游服务费￥200元/人。
                <w:br/>
                4、用餐：含5早3正餐，（早餐为酒店早餐，正餐为西安特色餐：20元/餐。不用不退；十人一桌，为八菜一汤桌餐，早餐不用餐费用不退如人数减少，根据人数酌情增减菜量）。
                <w:br/>
                5、住宿：行程入住酒店标准A:当地标准酒店住宿双人标准间5晚，一人一床位，注：单男/单女尽量拼房或安排三人间、如没有三人间，拼不上房请现补房差 .
                <w:br/>
                行程入住参考酒店（包含但不限于）：威尔俊酒店/塞纳国际酒店/汉庭优佳酒店/H酒店/古雅酒店/景玉智能酒店/华美达安可酒店等或同档次酒店。
                <w:br/>
                如升级住宿酒店标准B，+100元/人，参考酒店（包含但不限于）：申鹏精选酒店/怡景花园酒店/美素酒店/TOWO尚品酒店/智尚酒店/铎锦酒店/恩玺酒店/宜尚酒店/雅夫酒店等或同档次酒店。
                <w:br/>
                6、儿童：年龄2—12周岁（不含），含往返大交通、当地车费、正餐费和导服。（备注：景区1.2米以下免门票，如超过1.2米门票请自理；占床与否大人可根据实际情况提前告知；一般12周岁以下不超过1.2米的按儿童报名，超过12周岁身高超过1.2米以上的和大人收费一样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1、自由活动期间交通费、餐费、等私人费用；、不提供自然单间，产生单房差或加床费用自理。非免费餐饮费、洗  衣、理发、电话、饮料、烟酒、付费电视、行李搬运等费用。
                <w:br/>
                2、行程中未提到的其它费用：如特殊门票费用、景区小交通 。
                <w:br/>
                3、不含旅游意外保险及航空保险（建议游客自行购买），因旅游者违约、自身过错、自身疾病，导致的人身财产损失而额外支付的费用。
                <w:br/>
                4、购物场所内消费。
                <w:br/>
                5、因交通延误、取消等意外事件或不可抗力原因导致的额外费用。
                <w:br/>
                6、儿童价格（2~12岁及1.2米以下）：不占床，不含早、不含景区门票及小交通，产生的其它费用敬请自理。
                <w:br/>
                7、不含全程单房差：酒店标准A：￥550元/人/5晚。酒店标准B：￥650元/人/5晚。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景区内交通工具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1、壶口电瓶车：40元/人（必须）。
                <w:br/>
                2、兵马俑电瓶车：5元/人。
                <w:br/>
                3、大雁塔登塔：25元/人。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推荐自费表演项目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1、《复活的军团》或《驼铃传奇秀》：￥298元/人起，不少于60分钟。
                <w:br/>
                2、《梦回大秦》：198元/人，不少于30分钟。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¥ 496.00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1.孕妇”以及患有其他不宜出行的疾病者不宜参团，如隐瞒实情出团，游客自行承担由此产生的责任和损失。
                <w:br/>
                2.西安及周边地区平均气温：春秋季15~25℃、夏季25~35℃、冬季0~10℃（早晚温差大），请出行前关注天气预报！全年平均湿度40~60%（偏干燥），旅游途中多补充水分。
                <w:br/>
                3.西北地区的少数民族以信仰伊斯兰清真教的穆斯林居多，均为清真饮食（主要禁猪肉），请游客在穆斯林聚集区注意言行举止，尊重少数民族的宗教信仰，避免不必要的麻烦与误会！
                <w:br/>
                4.西安接机/接站人员会提前发短信或电话联系，提前抵达当天无行程、无导游和工作人员陪同，接机/接站为司机师傅接待并送往酒店，手机务必保持畅通，陕西人讲话口音偏重，声调偏高，如有言语吼喝没有恶意，敬请谅解！
                <w:br/>
                5.抵达酒店后，请自行在酒店前台报名字办理入住手续，酒店押金客人自付，离店自行退押金，酒店有任何问题请及时联系紧急联系人。如乘坐的是早班到达大交通，送达酒店时间尚早，未能办理入住手续，可先将行李暂存于酒店前台（通常酒店14点后方可正常办理入住手续，请知悉）。酒店不提供自然单间或拼房，产生须补房差。
                <w:br/>
                6.西北地区经济发展落后，同星级酒店规模设施落后江浙等沿海地区（例如三星酒店相当于发达地区二星），新建的且设施较好的酒店一般位于市区周边，离市区的车程大约10分钟。
                <w:br/>
                7.早餐为酒店赠送，按1间房2份早餐的标准，儿童不占床产生早餐费用自理，不用餐无退费。
                <w:br/>
                8.陕西以面食为主，当地用餐口味偏重，喜辛辣；旅游的团队餐一般是10人一桌，每桌8菜1汤。饮食和其他省份有较大差异；当地水土为弱碱性，建议多饮喝水。
                <w:br/>
                9.赠送项目为行程增值打包项目，不参加者无退费。
                <w:br/>
                10.1.2米以下儿童包含旅游车位和半餐费，如产生其他费用根据其相关规定现付。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内无推介购物店（注：旅行社在产品线路中不安排购物店，但行程中途经的很多场所，景区、餐厅、酒店、长途休息站等均有旅游商品购物店（包括路边小店），不属于旅行社安排范畴，若您购买的商品出现质量问题，此类均不属于旅行社安排，我社对其商品质量无法担保，请慎重选择）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地接社信息：西安夔隆国际旅行社有限责任公司
                <w:br/>
                地接社地址：陕西省西安市碑林区文艺北路109号中联颐华苑B座1402室
                <w:br/>
                经营许可证号：L-SNX00905
                <w:br/>
                联系人：杨婷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2025-07-22T14:32:02+08:00</dcterms:created>
  <dcterms:modified xsi:type="dcterms:W3CDTF">2025-07-22T14:32:02+08:00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