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传奇【向彩云边】A线丽江大理纯玩游5天4晚行程单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大理进出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YN1722567182Ph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广西起止地—大理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贵宾自行前往当地机场，乘坐飞机抵达大理；工作人员将在出站口迎接您，您将乘坐我社专车前往酒店，办理入住手续，之后自由活动，感受丽江慢生活别样时光。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大理—S湾骑行+旅拍—双廊—中国圣托里尼—理想邦下午茶—住丽江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酒店享用早餐后，前往洱海边绝美【网红磻溪 S 湾】，这里是亲密接触洱海的绝佳地理位置，这里我们还免费赠送【洱海边骑行+旅拍】深度骑行感受洱海边的风景。
                <w:br/>
                乘车去游览历史文化名城【双廊古镇】，依山傍水，尽情体验一线洱海风光；之后抵达抖音极网红景点，有中国圣托里尼之称的【理想邦】，在这里我们特意安排了准备了【24K 纯海景下午茶】，浪漫从这里开始。蓝色浪漫，白色纯
                <w:br/>
                净，温柔的风和白云一样恍惚，（带着美美的、帅气的衣服），在这里随便一拍都是大片。蓝天像被洗涤晒干了的蓝色一样浪漫。风花雪月里的悲欢离合，山海之间的秘境，民族与文化的交融等等，无数宝藏传说都藏在这苍穹绿地里。
                <w:br/>
                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
                <w:br/>
                的音律与颜色。这是中世纪关于美的告白，是对所谓常规的优雅反击。色彩柔软，伴随着蓝色调，深入内心静谧处，看久了，似乎陷进画的浪漫世界，安静地声音，忘记一切。天空与海洋两者间铸就一个个梦境，尤其浪漫。
                <w:br/>
                晚上入住酒店休息。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雪山大索道—蓝月谷—印象丽江—住丽江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玉龙雪山，游览国家5A级景区【玉龙雪山风景区】，玉龙雪山较高海拔5596米，终年披云戴雪，气势磅礴，乘坐【玉龙雪山冰川公园大索道】（赠送羽绒服租赁+小瓶氧气瓶）登临雪峰，穿越寒暑和云层，纵览四季交替景观，更有萦绕身侧的云卷云舒，从高处俯瞰雪山万物，感受玉龙奔腾入江的震撼气势。
                <w:br/>
                之后前往游览【蓝月谷】（赠送蓝月谷电瓶车），源自雪山的万古冰雪消融之后顺着峭壁流淌而下，不断汇集为山涧、溪流，在蓝月谷中形成了清澈见底、甘冽无比的河流。晴天时，水的颜色是蓝色的，山谷呈月牙形，远看就像一轮蓝色的月亮镶嵌在玉龙雪山脚下。
                <w:br/>
                之后前往观赏由张艺谋导演执导的以雪山为背景的大型原生态演出【印象丽江】雪山篇（表演时间约 1.5 小时，根据游览时间安排表演观赏场次，游客请根据相应场次前往观赏），在圣灵庇佑的地方，在纳西族人震撼人心的唱经中，让身心渐渐融于自然，融于古老的文明。晚上入住酒店休息。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上大索，则将改为景区应急索道票（云杉坪索道或牦牛坪索道），并退差价。如三条索道皆限流或停运，将现退差价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；
                <w:br/>
                ②身高范围在：1.2-1.39米的按景区现场优惠价补票，1.19米以下免费（仅供参考，具体根据景区现场收费标准来）。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丽江古城—大理—大理古城—住大理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
                <w:br/>
                的缩影。
                <w:br/>
                自由活动中可前往打卡南城门、五华楼、红龙井，更有诸多美食老酸奶、烤乳扇、包浆豆腐、凉鸡米线、木瓜水、各类梅子等。之后乘车返回丽江，前往游览世界文化遗产、国家 5A 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大理-广西起止地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酒店早餐后，根据返程时间安排送火车站，乘坐动车返回广西起止，抵达当地火车站散团，结束愉快旅行！
                <w:br/>
                温馨提示：返程前请仔细整理好自己的行李物品及证件，请不要有所遗漏，核对自己的航班时间，避免增加您不必要的麻烦。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两晚大理，两晚丽江
                <w:br/>
                大理：戴斯温德姆，戴斯温德姆，梏枫温德姆，格林东方或同档次
                <w:br/>
                丽江：隐茂酒店，博苑客栈，吉祥圆大酒店，达安曼酒店，宜尚PLUS酒店或同档次
                <w:br/>
                备注：如遇特殊原因，不能安排备选酒店时，我社可依据情况安排同档次、同标准的其他酒店。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2、交通：当地旅游空调旅游车，一人一正座。广西各地（以出团书为准）-大理动车二等座往返大交通。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5、用餐：4早，早餐为酒店免费提供，如错过早餐时间费用不退。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3、全程单房差1500元/人（报价均以1人1床位计算，如游客人数为单数而又无法拼房，则需补全程房差）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  <w:br/>
                6、餐饮：正餐需自理。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·以上行程在保证景点不减少的情况下，经游客知晓同意并签字后，可调整行程的先后顺序；
                <w:br/>
                ·半年内做过手术者、孕妇、"三高"者或患有其他不宜出行的疾病者不宜参团；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2025-07-22T14:32:03+08:00</dcterms:created>
  <dcterms:modified xsi:type="dcterms:W3CDTF">2025-07-22T14:32:03+08:00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