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韩国6天研学行程行程单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HG1721357629Uu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去程，8月17日
                <w:br/>
                南宁吴圩-上海浦东 FM9384 07:35-10:25
                <w:br/>
                上海浦东-仁川国际机场 MU8603 14:35-17:25
                <w:br/>
                <w:br/>
                回程，8月22日
                <w:br/>
                韩国金浦国际机场-上海虹桥 FM3066 12:00-13:00
                <w:br/>
                上海虹桥-南宁吴圩   FM9337 16:35-19:25
                <w:br/>
                <w:br/>
                以上航班仅作参考，准确航班以实际出票时为准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通过研学交流，帮助孩子们达成如下目标
                <w:br/>
                1．价值体认：孩子们通过亲身体验不同文化，能够更加深刻地理解并尊重 多元文化，收获珍贵的友谊和成长，形成开放包容的价值观。
                <w:br/>
                2．责任担当：孩子们在与当地学生的交流中，学会倾听、理解并尊重他人， 培养他们的社会责任感和公民意识。
                <w:br/>
                3．问题解决：孩子们在面对不同的文化冲突和问题时，学会独立思考、勇 于探索，提高他们的解决问题的能力。
                <w:br/>
                4．创意物化：孩子们将所学的知识和技能应用于实践，创造出具有自己特 色的作品，展示他们的创新精神和创造力。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8.17：南宁-上海-韩国首尔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指定时间南宁吴圩机场集合，搭乘航班飞上海浦东机场，后转机飞往韩国仁川机场，接机后送往酒店入住。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晚餐：团餐（80标）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仁川皇家商场酒店或同级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国立首尔大学-延世大学-好客空间-韩国国立中央博物馆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早餐后，前往如下研学点进行交流学习
                <w:br/>
                【国立首尔大学】：简称首尔大，位于大韩民国首尔特别市，为国立综合性大学。2024QS 世界 大学排名中首尔大学位列世界第 41 位，2024 泰晤士高等教育世界大学排名中 首尔大学位列世界第 62 位。
                <w:br/>
                【延世大学】：是一所以基督教精神建立的综合类研究型大学。延世大学创建于 1885 年。 “延世 ”则是从两校各取一字结合而成 。世博兰斯医科大学的历史可追溯到韩  国一所西式医院广惠院
                <w:br/>
                【好客空间】"韩国旅游发展局首尔中心开馆的“HiKR Ground(好客空间) ”，是兼备 K-POP 体验和媒体艺术于一体的实感体验型旅游宣传馆。“HiKR Ground ”是由 韩 国 (KR) 向 全 世 界 游 客 致 以 喜 悦 问 候 的 英 文 单 词 “Hi ” 和 有 游 乐场 (Playground)之意的""Ground""组合的合成词，表达了欢迎访韩游客， 自 由享 受空间的含义。这里准备了多种方式的人气旅游内容：一楼设置了超大型媒体 墙""HiKR Wall""，可欣赏到媒体艺术李二男作家的“新都市山水图 ”，是尽 情享受 K-艺术的空间。三楼的""HiKR 艺术博物馆"" 内，可欣赏到地区庆典及“North Wall ”等作品
                <w:br/>
                【韩国国立中央博物馆】博物馆收藏有二十多万件珍稀物品， 内容涵盖考古、历史、美术等领域。 除陈列亚洲相关文化遗产的常设展厅外，博物馆内还设有企划展厅、儿童博物馆、露天展厅等。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午餐：团餐（80标）     晚餐：团餐（80标）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仁川皇家商场酒店或同级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景福宫-青瓦台-南山塔-南山韩屋村-泡菜制作+韩服体验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早餐后，前往如下城市景点进行观光，了解当地风土人情
                <w:br/>
                【景福宫】：是朝鲜半岛历史上一个统一王朝——朝鲜王朝（李氏朝鲜）的正宫（法  宫）。位于韩国首尔钟路区社稷路 161 号，又因位于城北部，故又称“北阙 ”， 是首尔五大宫之首，朝鲜王朝前期的政治中心。
                <w:br/>
                【青瓦台】曾是韩国总统官邸，位于韩国首尔特别市钟路区孝子洞(韩国首尔特别市钟  路区青花大路 1)，原是高丽王朝的离宫，1426 年朝鲜王朝建都汉城（今韩国首  尔）后，把它做为景福宫后园，修建了隆武堂、庆农斋和练武场等一些建筑物， 并开了一块国王的亲耕地
                <w:br/>
                【南山塔】：南山塔不仅位于首尔市的公园(南山公园),而且位于首尔市中心。在展 望台不仅可以看到晴空万里下繁华都市,璀璨繁星的夜景也让游客流连忘返
                <w:br/>
                【南山韩屋村】：韩屋村在高楼大厦之间显得格外引人注目。韩屋村复原了 5 幢传统的韩式  房屋，配以亭台，莲花池等，使这里成为散步的好地方。 南山谷韩屋村由韩国  传统房屋和庭院组成，将首尔市区和郊区的传统韩屋，根据原建迁移复建而成， 每个房屋都有自 己的典故， 同时在这里也会有一些常设传统活动，不仅是体验  韩国文化的重要场所也是首尔市民举办传统婚礼的重要场所。
                <w:br/>
                【泡菜制作体验+韩服体验】：韩国泡菜食后五味俱全，可佐饭，可佐酒，易消化，爽胃 口，既能提供充 足的营养，又能预防动脉硬化，降低胆固醇，消除多余脂肪等多种疾病，泡菜 代表着韩国烹调文化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午餐：团餐（餐标80）     晚餐：团餐（餐标80）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仁川皇家商场酒店或同级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果川研学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计划前往参加如下研学项目（确定行程以政府相关部门实际安排为准）
                <w:br/>
                1、参观Chusa博物馆
                <w:br/>
                2、果川国家科学博物馆
                <w:br/>
                交通：当地对口单位安排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午餐：团餐（80标）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果川酒店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果川研学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参与果川外国语高中的课程及交流
                <w:br/>
                参观首尔乐园或首尔大公园
                <w:br/>
                交通：当地对口单位安排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寄宿家庭（机构自行联系，非旅行社安排）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搭乘航班返回国内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首尔统一地点集合，搭乘巴士送往机场，搭乘航班返回南宁
                <w:br/>
                参考航班：
                <w:br/>
                韩国金浦国际机场-上海虹桥 FM3066 12:00-13:00
                <w:br/>
                上海虹桥-南宁吴圩   FM9337 16:35-19:25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机票：南宁往返机票经济舱费用
                <w:br/>
                签证：韩国团队签证
                <w:br/>
                用车是：头天接机送酒店/第六天指定地点送机场，第二第三天全程用车
                <w:br/>
                导游：全程中文导游   导游服务费：300元/人
                <w:br/>
                工作人员：全程专业领队与老师带队
                <w:br/>
                酒店：3晚仁川皇家商场酒店或同级+1晚果川酒店+1晚寄宿家庭（如遇招募寄宿家庭 名额不足的情况则全程住4晚仁川皇家商场酒店或同级+1晚果川酒店 ，则相应增加一晚酒店费用）
                <w:br/>
                餐：4个酒店早餐，8个正餐餐（餐标80元/人）
                <w:br/>
                门票：行程中所涉首道门票
                <w:br/>
                其他：研学手册、书包、帽子等物料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护照费用
                <w:br/>
                2） 酒店全程单间差费用 
                <w:br/>
                3） 机场候机转机的用餐费用、燃油税上涨升幅、 出入境行李海关课税、行李超重费用、行程中付费项目及个人消费等；
                <w:br/>
                4） 个人消费所产生的费用 （如： 洗衣/理发/电话/饮料/付费电视/行李搬运等私人费用） ；
                <w:br/>
                5） 如因航班、台风、天灾、签证等不可抗力因素调整行程所产生的额外费用， 敬请服从团队安排， 不得擅自离团及滞留不归；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地接信息：
                <w:br/>
                地接社名称：韩国星河国际旅行社
                <w:br/>
                办公地址：韩国 · 首尔 · 주한프랑스대사관 43-12 서소문로, 서대문구, 합동, 서울특별시, 서울특별시 (합
                <w:br/>
                동 30)
                <w:br/>
                联系人：Charlie-yan   82-43-220-3975
                <w:br/>
                1、团队机票不得签转、更改及退票。
                <w:br/>
                2、根据新旅游法规定如遇地震台风瘟疫罢工航班延误等不可抗力原因， 导致影响旅游行程的， 行程不能继续的， 原团款扣除已向地接社或者履行辅助支付且不可退还的费用后， 将余款退还旅游者； 如行程可以继续的所产生费   用由旅游者承担。
                <w:br/>
                3、境外旅游期间财物请随身保管 （如现金、护照、有效证件、珠宝首饰等） 自行妥善保管， 若丢失， 领队可在不 影响行程正常进行情况下协助处理，客人自行承担相关责任
                <w:br/>
                4、 由于公共交通经营者的原因造成旅游者人身损害、财产损失的， 由公共交通经营者依法承担赔偿责任， 旅行社 协助旅游者向公共交通经营者索赔， 客人自行承担相关责任
                <w:br/>
                5、请参团前核对通行证及签注的有效期， 如因此问题无法通过海关， 一切损失及责任由客人自理。
                <w:br/>
                6、根据新旅游法规定出境旅游者不得在境外非法滞留， 随团出境的旅游者不得擅自分团、脱团， 否则旅游社有权 利向当地中国使馆报案。
                <w:br/>
                7、旅游者在旅游活动中应当遵守社会公共秩序和社会公德， 尊重当地的风俗习惯、文化传统和宗教信仰， 爱护旅 游资源， 保护生态环境， 遵守旅游文明行为规范。
                <w:br/>
                8、旅游者在旅游活动中或者在解决纠纷时， 不得损害当地居民的合法权益， 不得干扰他人的旅游活动， 不得损害 旅游经营者和旅游从业人员的合法权益。
                <w:br/>
                8、持港澳护照的客人要自行带上本人回乡证， 台湾客人带上台胞证， 持非中国护照的客人护照上必须检查是否备 有中国入境有效签证。
                <w:br/>
                9、旅游者有下列情形之一的， 旅行社可以同旅游者解除合同：
                <w:br/>
                1） 患有传染病等疾病， 可能危害其他旅游者健康和安全的；
                <w:br/>
                2） 携带危害公共安全的物品且不同意交有关部门处理的；
                <w:br/>
                3） 从事违法或者违反社会公德的活动的；
                <w:br/>
                4） 从事严重影响其他旅游者权益的活动， 且不听劝阻、不能制止的；
                <w:br/>
                5） 法律规定的其他情形。
                <w:br/>
                因前款规定情形解除合同的， 组团社应当在扣除必要的费用后， 将余款退还旅游者； 给旅行社造成损失的， 旅游者 应当依法承担赔偿责任。
                <w:br/>
                9、因旅游者提供材料存在问题或者自身其他原因被拒签、缓签、拒绝入境和出境的， 相关责任和费用由旅游者承 担， 出境社将未发生的费用退还旅游者。如给出境社造成损失的， 旅游者还应当承担赔偿责任。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7月21日需支付机票押金33280元，此费用一旦支付，按航司规则无退无改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1.护照电子版（扫描）
                <w:br/>
                2.身份证正反面电子版（扫描同一A4纸上）
                <w:br/>
                3.出生证电子版（扫描）
                <w:br/>
                4.全家户口本电子版（扫描）
                <w:br/>
                5.学校证明/学生手册/学生证电子版
                <w:br/>
                6.父母一方六个月银行流水余额不少于6万/ 父母一方半年以上定期不少于6万/出行人员的欧洲澳洲美洲出境记录（三选一）
                <w:br/>
                7.出行人员手机号码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2025-06-03T05:31:24+08:00</dcterms:created>
  <dcterms:modified xsi:type="dcterms:W3CDTF">2025-06-03T05:31:24+08:00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