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【爱达邮轮魔都号】广西-上海-济州-福冈-上海-广西行程单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RB1706668867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贵宾们至少提前1小时抵达南宁/柳州/桂林火车站，乘坐参考车次赴上海南站，沿途可欣赏祖国美景。
                <w:br/>
                南宁出发参考车次：T78（10:55-09:59+1）
                <w:br/>
                柳州出发参考车次：T78（13:22-09:59+1）
                <w:br/>
                桂林北出发参考车次：T78（15:56-09:59+1）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火车抵达上海后，前往上海吴淞口国际邮轮码头，地址：上海市宝山区吴淞口宝杨路1号。
                <w:br/>
                上海登船   预计离港时间：16:30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博物馆和古老的村落。您可以在海边享受阳光、沙滩和海鲜大餐，也可以在绿意盎然的牧场体验农耕生活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日本-福冈    预计停靠时间：12:00-21:00
                <w:br/>
                福冈地处九州北部，是九州的门户。富饶的自然景色和超然物外的温泉享受，赋予福冈独特的魅力。不论是历史遗迹还是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魔都号将于今晨抵达上海吴淞口国际邮轮码头，早餐后请各位办理离船手续，随后前往上海南站，乘坐火车返回桂林/柳州/南宁。
                <w:br/>
                抵达桂林北参考车次：T381（16:49-11:40+1）或T25（17:28-12:23+1）或K149（17:01-13:23+1）
                <w:br/>
                抵达柳州参考车次：T381（16:49-13:49+1）或T25（17:28-14:36+1）或K149（17:01-15:33+1）
                <w:br/>
                抵达南宁参考车次：T381（16:49-17:40+1）或T25（17:28-18:06+1）或K149（17:01-19:32+1）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火车陆续抵达桂林/柳州/南宁后，返回温馨的家，结束愉快的旅程！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1、南宁/柳州/桂林往返上海火车票硬卧卧（一人一铺，不指定上中下铺位，由于是散客产品，
                <w:br/>
                不接受火车铺位不在同一车厢，铺位不满意以及车次时间不满意的投诉）；
                <w:br/>
                2、邮轮港务费，魔都号所选舱房4晚船上住宿;
                <w:br/>
                3、上海南火车站往返码头接驳车；领队服务费60元/人；
                <w:br/>
                4、赠送济州+福冈岸上游（岸上游期间不含餐）；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1、邮轮服务费（船上小费，邮轮上支付）：
                <w:br/>
                内舱、海景、阳台服务费为130港币/人/晚；巴伐利亚内舱、巴伐利亚阳台、套房服务费为150港币/人/晚；
                <w:br/>
                2、日本离境税1000日币/人(邮轮上支付);
                <w:br/>
                3、旅游意外险(建议购买)；
                <w:br/>
                4、邮轮单房差：每间舱需达到入住人数，不满2人需要补单房差船票的200%；
                <w:br/>
                5、其他：价格包含中未注明项目，个人消费。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在下列情况下，船长有权自行对航行范用作出修改、变更停靠港口的顺序和/或省略其中某个或某些停靠港口：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当旅客不适合开始或继续航行，或可能对船上的健康，安全，纪律造成危险的，船长有权利在任何时候视情况作出任何以下决定：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2025-04-19T04:26:10+08:00</dcterms:created>
  <dcterms:modified xsi:type="dcterms:W3CDTF">2025-04-19T04:26:10+08:00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