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疯狂陕西双卧6日游行程单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疯狂陕西双卧6日游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ShanX17165164251u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两大地方美食
                <w:br/>
                全国红色创意文化综合体——1938延安美食城
                <w:br/>
                西安坊上美食文化街区——回坊美食一条街
                <w:br/>
                品质保障：全程一车一导，省去中间衔接免舟车劳顿之苦；
                <w:br/>
                导游服务：导游为您讲述千年古都，带您饱览长安美景；
                <w:br/>
                品质承诺：全程无忧旅程，游玩只是开始，体验更在途中……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精华景点: 
                <w:br/>
                世界上一条金黄色干流大瀑布——黄河壶口瀑布
                <w:br/>
                “世界第八大奇迹”千人千面的兵马俑——秦始皇帝陵博物院
                <w:br/>
                上有天堂，下有苏杭，不及我大西安的灯火辉煌打卡地——大唐不夜城
                <w:br/>
                陕北乡恭亲手【点燃篝火】，欢聚母亲河畔，唱响陕北民歌—载歌载舞
                <w:br/>
                去陕北逛延安，双手搂定宝塔山，【南泥湾】精神代代传—延安精神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火车卧铺： 火车站 指定时间集合乘坐火车卧铺（过时不候），具体车次以票面时间为准。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郑州—壶口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郑州，集合后，乘车前往参观【壶口瀑布】(约1小时），沿途车览盘龙卧虎绵延起伏的陕北黄土高原地貌，领略“天下黄河一壶收”，感受汹涌澎湃声震天的气势。黄河巨流至此，两岸苍山挟持，约束在狭窄的石谷中，山鸣谷应，声震数里，犹如“风在吼，马在啸，黄河在咆哮”这雄壮的歌声在耳边响起。壶口瀑布是世界上一条金黄色干流大瀑布，也是世界上的移动式、潜伏式大瀑布。晚入住酒店休息。
                <w:br/>
                夜幕降临陕北“乡恭”热情洋溢的笑容，简单淳朴的问候，点燃篝火。唱起那土圪旯旯的陕北信天游，扭起大秧歌，敲起陕北腰鼓，高亢民歌摄人心魄，感受陕北民俗风情。
                <w:br/>
                备注：篝火晚会，如遇天气原因或者供电不足等特殊情况无法安排，不做退费，敬请谅解。
                <w:br/>
                交通：汽车
                <w:br/>
                景点：壶口瀑布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延安/壶口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延安市区—西安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红色旅游胜地延安，沿途赠送延安精神的发源地【南泥湾党徽广场】（约20分钟），南泥湾精神是延安精神的重要构成‘自己动手、丰衣足食’，激励着我们一代又一代的中华儿女。乘车前往延安参观中共中央驻地旧址-【杨家岭革命旧址】（约40分钟），在这里召开了党的第七次代表大会。参观中共七大会议旧址、抗战时期的“中南海”【枣园革命旧址】(约40分钟），是红色旅游重点景区之一。游览全国红色创意文化综合体——【延安1938枣园文化广场】。乘车返回西安赠送【唐城墙遗址】，领略历史的沧桑与厚重。贴心安排游览大唐不夜城及大雁塔广场，这里充满着浓浓的盛唐文化，金碧辉煌，流光溢彩。而且整条街可能都是唐风元素，是一条属于游客梦回大唐的隧道，穿越千年梦回盛唐，我在长安等你。后入住酒店休息。
                <w:br/>
                推荐自费：再回延安238元/人。
                <w:br/>
                晚餐：品特色红军餐，尝忆苦思甜饭。铭记艰苦的岁月，珍惜来之不易的幸福。
                <w:br/>
                交通：汽车
                <w:br/>
                景点：杨家岭革命旧址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西安市区—临潼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临潼参观世界文化遗产【秦始皇陵兵马俑博物院】，这是世界上大的“地下军事博物馆”世界考古史上伟大的发现之一，堪称“世界第八大奇迹”，穿行在这些极具感染力的艺术品之间，历史似乎不再遥远。参观【临潼博物馆】（如遇周一闭馆则更改为西安博物院），它是一所地志性历史博物馆，收藏有上下五千年历史文物万余件。馆内设有周秦艺术室、唐代佛教艺术室、汉唐艺术室、秦兵马俑室四个陈列室和一个历代石雕碑廊、石雕明墓保护室。可自费观看会跑的大型实景演艺《驼铃传奇》或者中国首部战争史诗剧《复活的军团》。漫步于具西北少数民族特色的——【回民坊小吃步行街】，当地人闻名遐迩的老街巷里，到处可以找到地道的清真美食！后入住酒店休息。
                <w:br/>
                交通：汽车
                <w:br/>
                景点：秦始皇陵兵马俑博物院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临潼/西安—郑州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大明宫丹凤门广场免费区】。丹凤门，大唐帝国的大朝正宫大明宫的正南门，唐朝的国家象征，始建于唐高宗龙朔二年，城门上建有巍峨高大的丹凤楼。是唐朝皇帝出入宫城的主要通道，也是唐代皇帝二百多年间举行登基、改元、宣布大赦及举行宴会等外朝大典的重要政治场所。其长度、质量、规格为隋唐城门，体现其千般尊严、万般气象的皇家气派。它的规制之高、规模之大均创都城门阙，对研究唐长安城和中国都城考古均有重要价值，被文物考古界誉为“盛唐门”。参观结束后乘车赴郑州，乘坐火车返回家乡。
                <w:br/>
                交通：汽车、火车
                <w:br/>
                景点：大明宫丹凤门广场免费区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抵达家乡！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抵达家乡！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1：用车：南宁-郑州往返硬卧（随机铺位，指定铺位+200元/人）；全程正规营运手续空调旅游车（根据人数用车，保证每人一个正座，小孩未交座位费用除外）；
                <w:br/>
                2：住宿：当地标注酒店住宿，不提供自然单间，如产生单房差，游客需另行付费，散客不拼住；【房差60元/晚】
                <w:br/>
                参考酒店：巴蜀 都市驿站 悦诚 同级或同档次
                <w:br/>
                3：用餐：全程3早餐3正餐（早餐为酒店早餐，正餐10人1桌、8菜1汤，不用餐费用不退）； （餐标20元/人）
                <w:br/>
                4：导游：当地导游服务；（30元/人）
                <w:br/>
                5：保险：旅行社责任险；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1、个人消费；
                <w:br/>
                2、酒店内房间的自费消费品；
                <w:br/>
                3、因不可抗力因素所引致的额外费用；         
                <w:br/>
                4、旅游人身意外保险(建议客人购买)；
                <w:br/>
                5、如遇单人请补单房差。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60周岁以下门票自理200元/人，60-65周岁之间门票自理120元/人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耳麦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延安讲解费耳机+兵马俑耳机=150元/人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壶口瀑布+兵马俑景交=45元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1.《驼铃传奇》会跑的大型实景演艺（自理298-398元/人，演出约70分钟）
                <w:br/>
                2.《复活的军团》兵马俑大型史诗历史题材剧（自理298-358元/人，演出约70分钟）
                <w:br/>
                3.《再回延安》沉浸式再现延安岁月（238元/人，演出约70分钟）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1.如果客人取消行程或中途离团，一律视为自动放弃，已产生费用不予退还。
                <w:br/>
                2.因人力不可抗拒因素（如飞机、火车延误、交通事故、自然灾害、社会因素、台风、政治等等）所产生的费用由客人自理。各自产生损失各自承担。
                <w:br/>
                3、临时脱团：团队游览中不允许游客擅自提前离团或者脱团（自由活动除外），中途离团视为游客违约，已产生费用不予退还。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2025-07-22T05:23:03+08:00</dcterms:created>
  <dcterms:modified xsi:type="dcterms:W3CDTF">2025-07-22T05:23:03+08:00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