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尼罗河的传说游轮深度10天行程单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【精选航班】搭乘海南航空客机深圳直航往返，包含开罗—阿斯旺内陆段飞机！
                <w:br/>
                【甄选住宿】入住 3 晚尼罗河游轮+2 晚首都开罗+2 晚红海海边酒店（含免费畅饮无酒精饮料）
                <w:br/>
                【味觉享受】金字塔景观餐厅特色餐、尼罗河边特色餐、埃及特色鸽子餐、
                <w:br/>
                【特色景点】
                <w:br/>
                世界七大建筑奇迹之--吉萨金字塔 
                <w:br/>
                *大*古老而又*神秘的雕像--狮身人面像 
                <w:br/>
                世界*的博物馆之一--埃及博物馆 
                <w:br/>
                前往埃及第*大集市哈利里市场--汗哈利利集市
                <w:br/>
                欧美*热衷的海边度假胜地，也是世界十大潜水地之一--红海 
                <w:br/>
                古埃及规模*大的神庙，电影尼罗河惨案的拍摄地点--卡纳克神庙 
                <w:br/>
                外观古埃及中王国和新王国的都城底比斯南半部遗址--卢克索神庙 
                <w:br/>
                乘坐 FELUCCA 帆船前往--香蕉岛 
                <w:br/>
                卢克索市区游览--马车游览
                <w:br/>
                全世界*古老的-科翁坡双神庙
                <w:br/>
                埃及目前保存的*完整-埃德福神庙
                <w:br/>
                ★ 【特别赠送】埃及10G流量卡+特色小礼物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0225/0710）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前往【埃及博物馆】（不含木乃伊馆门票）(入内参观约 120 分钟)。埃及博物馆是由被埃及人称为“埃及博物馆之父”的法国*名考古学家玛利埃特于1863年在开罗北部的卜腊设计建造的。博物馆位于尼罗河东岸，在开罗解放广场靠近里兹卡尔顿酒店处，是世界**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午餐特别安排：特别安排【鸽子餐 Saheb El Saa'da】，一边享受美食，一边欣赏当地特色舞蹈表演
                <w:br/>
                前往【中东*一大集市—汗哈利利集市】（约1小时）它是历史悠久的古老市场，现在已发展成挺大的一片特色商品消费街区，是挑选伴手礼的好去处，虽然其中有很多商品是中国制造的舶来品，却也只能在埃及才能买到。
                <w:br/>
                特别安排：集市附近开罗老城下午茶（一杯咖啡或果汁+小蛋糕）。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古老的犹太教堂】，因为罗马军队的侵攻，一度被破坏，犹太教堂的外观非常简单，和有着华丽细腻装饰的内部形成强烈对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午餐：特色鸽子餐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开罗阿斯旺（参考内陆航班：待定）
                <w:br/>
              </w:t>
            </w:r>
          </w:p>
          <w:p>
            <w:pPr>
              <w:pStyle w:val="indent"/>
            </w:pPr>
            <w:r>
              <w:rPr>
                <w:rFonts w:ascii="微软雅黑" w:hAnsi="微软雅黑" w:eastAsia="微软雅黑" w:cs="微软雅黑"/>
                <w:color w:val="000000"/>
                <w:sz w:val="20"/>
                <w:szCs w:val="20"/>
              </w:rPr>
              <w:t xml:space="preserve">
                注意：如无法正常预定此日早机或中午机，则改成第 2 天上午飞阿斯旺，且第 2 天住宿也相应改成阿斯旺尼罗河边特色酒店（Tolip 或 Pyramisa Island 或同级）。
                <w:br/>
                酒店享用早餐后，前往机场飞往阿斯旺。
                <w:br/>
                抵达后，参观【阿斯旺大坝】（约 1 小时），埃及*大的水利设施，您可以登上大坝，领略滔滔尼罗河被拦腰截断的雄伟工程，在此欣赏【全世界*大的人工湖-纳赛尔湖】。 
                <w:br/>
                前往原古埃及人遗留下的一支【尚未完成的方尖碑】（约 30 分钟），是已知古代*大的方尖碑， 是由女法老哈特谢普苏特建造的，它比任何古埃及方尖碑大了近三分之一，如果完成将长约 42 米，重达近 1200 吨。之所以未能完工，据说可能是因为石碑中间出现了裂缝。 
                <w:br/>
                前往尼罗河游轮办理入住手续，自由欣赏费卢卡 Felucca 三桅小帆船停靠两岸的迷人景色，饱览尼罗河两岸迷人绿洲风光！您可自由前往甲板游泳，躺在沙滩椅休息，在咖啡厅沙发上看看书， 尽享舒适惬意。 
                <w:br/>
                注意：埃及游轮行程会根据根据伊斯纳水闸每天的放行船只量而作相应调整，导致行程的顺序有所调整，若是因船期的调整而导致行程中安排的个别景点无法按时完成，将在征得全团客人签字同意下，在景点数目不减少的情况下，调整景点游览顺序，敬请谅解！游轮住宿时，游客房间为游轮公司随机分配，上下各楼层较为分散，请予与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阿斯旺（游轮）-科翁坡（游轮）-埃德福（游轮）
                <w:br/>
              </w:t>
            </w:r>
          </w:p>
          <w:p>
            <w:pPr>
              <w:pStyle w:val="indent"/>
            </w:pPr>
            <w:r>
              <w:rPr>
                <w:rFonts w:ascii="微软雅黑" w:hAnsi="微软雅黑" w:eastAsia="微软雅黑" w:cs="微软雅黑"/>
                <w:color w:val="000000"/>
                <w:sz w:val="20"/>
                <w:szCs w:val="20"/>
              </w:rPr>
              <w:t xml:space="preserve">
                游轮享用早餐后，游轮前往科翁坡。
                <w:br/>
                参观岸边的【*世界*古老的-科翁坡双神庙】（约 1 小时），整个神庙采用对称式结构，左边供奉老鹰神-荷鲁斯，右边供奉鳄鱼之神-索贝克。鹰神荷鲁斯是埃及九大主神之*，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备注：由于游轮航线、本身情况、天气、河上情况等客观原因，故登船地点和时间、停靠点及*终行程设定， 在景点不减少的情况下可能会做适当调整，*终以游轮公司安排的为准，敬请客人谅解。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埃德福（游轮）-卢克索
                <w:br/>
              </w:t>
            </w:r>
          </w:p>
          <w:p>
            <w:pPr>
              <w:pStyle w:val="indent"/>
            </w:pPr>
            <w:r>
              <w:rPr>
                <w:rFonts w:ascii="微软雅黑" w:hAnsi="微软雅黑" w:eastAsia="微软雅黑" w:cs="微软雅黑"/>
                <w:color w:val="000000"/>
                <w:sz w:val="20"/>
                <w:szCs w:val="20"/>
              </w:rPr>
              <w:t xml:space="preserve">
                早上于游轮上享用自助早餐，参观【埃及目前保存的*完整-埃德福神庙】（约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 惬意的假期。
                <w:br/>
                游轮行驶前往卢克索。 抵达后乘坐【马车外观卢克索神庙】，来到卢克索，马车是您一定要尝试的！我们专门安排搭乘马车前往参观气势辉宏的卢克索神庙（不入内），高大英俊的黑马和装饰华丽的马车本身，就足以让你兴奋不止了（需要付马夫小费1美金）
                <w:br/>
                特别安排：【赠送当地特色鲜榨果汁或蔗汁】，来上一杯浓郁的天然果汁，让旅途增添快乐，回忆满满！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卢克索-红加达（红海）
                <w:br/>
              </w:t>
            </w:r>
          </w:p>
          <w:p>
            <w:pPr>
              <w:pStyle w:val="indent"/>
            </w:pPr>
            <w:r>
              <w:rPr>
                <w:rFonts w:ascii="微软雅黑" w:hAnsi="微软雅黑" w:eastAsia="微软雅黑" w:cs="微软雅黑"/>
                <w:color w:val="000000"/>
                <w:sz w:val="20"/>
                <w:szCs w:val="20"/>
              </w:rPr>
              <w:t xml:space="preserve">
                早上于游轮上享用自助早餐，退房后乘车前往参观【卡纳神庙】（入内参观约1小时），该神庙是供奉历代法老王陵墓之地。神庙布局严谨，令人叹为观止！神庙曾作为**影片《尼罗河上的惨案》的外景地而名声大振，在此你可以看到世界上**的柱子厅里面的拉美西斯二世的雕像和女王小神庙；。 
                <w:br/>
                特别安排：【乘坐当地的三桅帆船 Felucca 泛舟在平静的尼罗河】，观看东岸壮丽的神庙群以及西岸的粉红色山峦，这将是终生难忘的美妙体验（注意：如天气原因例如无风情况，则将三桅帆船 Felucca 改成机动船，敬请谅解） 
                <w:br/>
                游览【香蕉岛 Banana Island 品尝传统埃及茶及香蕉】，体验原住居民的生活（品尝时令水果，如无香蕉，则代替为其他水果）。
                <w:br/>
                乘车前往红海，抵达后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红海海边度假酒店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全天自由活动，尽情享受阳光、沙滩、海岸的怡人风光。
                <w:br/>
                【温馨提示：】自由活动期间无车、导服务。请注意人身财产安全！
                <w:br/>
                您可自费参加：
                <w:br/>
                潜水艇、玻璃船出海、可自费游船出海（含BBQ）可自费参加游览神密的阿拉伯沙漠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适宜潜水的海域之一，也是水上运动者的天堂。另外，红海上的特色港口是萨法贾，拥有盐量很高的海水和黑泥沙滩，可以治疗风湿症和皮肤病，是世界上适合疗养度假的胜地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红海海边度假酒店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洪加达（红海）-开罗（约6小时）
                <w:br/>
              </w:t>
            </w:r>
          </w:p>
          <w:p>
            <w:pPr>
              <w:pStyle w:val="indent"/>
            </w:pPr>
            <w:r>
              <w:rPr>
                <w:rFonts w:ascii="微软雅黑" w:hAnsi="微软雅黑" w:eastAsia="微软雅黑" w:cs="微软雅黑"/>
                <w:color w:val="000000"/>
                <w:sz w:val="20"/>
                <w:szCs w:val="20"/>
              </w:rPr>
              <w:t xml:space="preserve">
                早上酒店早餐后，驱车前往开罗(约6小时车程)，午餐打包于车上用餐。
                <w:br/>
                抵达开罗后，前往参观被誉为当今高的古代建筑物和世界八大奇迹之首的【吉萨金字塔群】（参观时间约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继而前往位于金字塔旁**的【狮身人面像】（参观时间约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晚餐特别安排：金字塔景观餐厅享用特色晚餐。晚餐后返回酒店入住。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午餐：打包午餐     晚餐：金字塔景观餐厅特色餐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开罗深圳（参考航班HU472 开罗-深圳 1155/0400+1）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1、签证标准：埃及施行落地签，不含签证费用。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7、导游司机标准：全程司机及导游+全程专业领队贴心服务；
                <w:br/>
                8、旅游合同购物标准：行程内经过的景区商店、餐厅、商场、集市、中途休息站等商店不属于旅游定点旅游合同购物补充协议 ，若游客在此类购物店所购买的商品出现质量问题 ，由客人自身承担责任。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，由客人自身承担责任。
                <w:br/>
                参考酒店
                <w:br/>
                3 晚开罗：Sonesta Cairo tower &amp; casino 或同级
                <w:br/>
                3 晚红海：Amc royal hotel、Sea star Hotel、Stella Gardens Resort &amp; Spa 或同级
                <w:br/>
                1 晚卢克索：Steigenberger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1、全程单间差：￥3500元/人（如入住单间则另付单间差费用）；
                <w:br/>
                2、不含全程境外司机导游服务费￥1500/人，不含埃及落地签证费￥200/人。（请出发前结清）；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亚历山大一日游</w:t>
            </w:r>
          </w:p>
        </w:tc>
        <w:tc>
          <w:tcPr/>
          <w:p>
            <w:pPr>
              <w:pStyle w:val="indent"/>
            </w:pPr>
            <w:r>
              <w:rPr>
                <w:rFonts w:ascii="微软雅黑" w:hAnsi="微软雅黑" w:eastAsia="微软雅黑" w:cs="微软雅黑"/>
                <w:color w:val="000000"/>
                <w:sz w:val="20"/>
                <w:szCs w:val="20"/>
              </w:rPr>
              <w:t xml:space="preserve">
                亚历山大一日游，参观夏宫，图书馆（外观），城堡（外观），庞贝石柱。
                <w:br/>
                含：远程车费，景点门票，含烤鱼午餐，司机导游服务费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红海特色活动之一。红海海域有大片美丽的珊瑚群，上午您将乘坐底舱由放大玻璃做成的船，并通过这层玻璃观赏海下美丽的珊瑚群。船员会撒出鱼食，不时会聚积很多的鱼儿游来游去。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¥ 585.00</w:t>
            </w:r>
          </w:p>
        </w:tc>
      </w:tr>
      <w:tr>
        <w:trPr/>
        <w:tc>
          <w:tcPr/>
          <w:p>
            <w:pPr>
              <w:pStyle w:val="indent"/>
            </w:pPr>
            <w:r>
              <w:rPr>
                <w:rFonts w:ascii="微软雅黑" w:hAnsi="微软雅黑" w:eastAsia="微软雅黑" w:cs="微软雅黑"/>
                <w:color w:val="000000"/>
                <w:sz w:val="20"/>
                <w:szCs w:val="20"/>
              </w:rPr>
              <w:t xml:space="preserve">红海出海</w:t>
            </w:r>
          </w:p>
        </w:tc>
        <w:tc>
          <w:tcPr/>
          <w:p>
            <w:pPr>
              <w:pStyle w:val="indent"/>
            </w:pPr>
            <w:r>
              <w:rPr>
                <w:rFonts w:ascii="微软雅黑" w:hAnsi="微软雅黑" w:eastAsia="微软雅黑" w:cs="微软雅黑"/>
                <w:color w:val="000000"/>
                <w:sz w:val="20"/>
                <w:szCs w:val="20"/>
              </w:rPr>
              <w:t xml:space="preserve">
                早上乘船出海前往天堂岛（或者其他岛屿）游览,您可以欣赏到美丽的红海风光,更可以看到天堂岛的峭壁海滩，可浮潜，游泳，喂鱼（不会游泳的人也可以浮潜；游客可以自己携带钓具也可使用船上的备用钓具）。
                <w:br/>
                含：车费、船票费用、游船午餐、司机导游服务费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2025-04-12T05:57:21+08:00</dcterms:created>
  <dcterms:modified xsi:type="dcterms:W3CDTF">2025-04-12T05:57:21+08:00</dcterms:modified>
</cp:coreProperties>
</file>

<file path=docProps/custom.xml><?xml version="1.0" encoding="utf-8"?>
<Properties xmlns="http://schemas.openxmlformats.org/officeDocument/2006/custom-properties" xmlns:vt="http://schemas.openxmlformats.org/officeDocument/2006/docPropsVTypes"/>
</file>