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YN1705804324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凭祥—凭祥口岸—下龙
                <w:br/>
              </w:t>
            </w:r>
          </w:p>
          <w:p>
            <w:pPr>
              <w:pStyle w:val="indent"/>
            </w:pPr>
            <w:r>
              <w:rPr>
                <w:rFonts w:ascii="微软雅黑" w:hAnsi="微软雅黑" w:eastAsia="微软雅黑" w:cs="微软雅黑"/>
                <w:color w:val="000000"/>
                <w:sz w:val="20"/>
                <w:szCs w:val="20"/>
              </w:rPr>
              <w:t xml:space="preserve">
                早上，在南宁雅斯特酒店集合，6.40-6.50发车，前往凭祥口岸等候导游办理出境手续，乘旅游大巴前往【下龙】，路上将享用越南特色法棍面包，品尝美味晚餐后入住休息。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午餐：特色海鲜大咖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，船上。安排特色热带水果大餐，随着游船观赏一座座的独立仙岩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，告别上帝赐于越南。好的礼物-下龙湾。
                <w:br/>
                晚上可自由闲逛酒吧街，街道两侧的酒吧灯光逐渐燃起，为美好的夜晚揭开了序幕，大家一起饮酒跳舞随着强大的DJ狂欢，如果你是个Party控，这里是个能让你尽情奔放的好地方！这里汇聚了当地的风俗习惯、传统文化，朴素中让人深深感受到独特的心灵文化。这就是越南的人间烟火气，游客们还可以在此体验“越南版淄博烧烤”--【瓦片烧烤】，用烤炉“现烧炭火”和“一片红瓦”！用红泥特制而成的瓦片，红泥含有多种对人体有益的微量元素和矿物质，还原食材原汁原味~现烧的木炭上，各种食材在瓦片上慢慢烤熟，这样的烤肉方式，诱人美味即刻诞生。瓦片是倾斜摆放的，淋的油可以顺着坡度流回碗里，甘就唔会搞到整个瓦片都系油啦，烤出来的食物，依旧能烤得滋滋作响，不同的是吃多不会腻，烤出来超香，真系唔会觉得太油！这时再整翻杯啤酒，~有肉，有越南啤酒，有越南燕窝水，这大概就是幸福的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
                <w:br/>
                   后游览河内的心脏【巴亭广场】外观，巴亭广场是河内人民集会和节日活动的场所；【主席府】外观，主席府是一橦极飘亮的法国式建筑。在法属期间，曾是法驻印度支那总督居住和办公的地方。【军事博物馆】馆内展示的是以越南近代战争为基点的军事历史，尤其全方位展示了越战中北越军队和美军使用过的小型喷火器、炸弹、战斗机等武器。(共游览约2小时)。
                <w:br/>
                后前往河内，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的法国天主教堂，同时也是河内很具代表性的法式建筑。虽是仿巴黎圣母院而建，但是弥撒开始，心都静了，你可以选择距离不远的小摊，来杯滴漏咖啡，在嘈杂中的享受内心的宁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午餐：特色皇帝簸箕餐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，象山是长期受雨水冲刷溶蚀风化而脱落，造成崩塌残余型的石梁穿洞类景观。
                <w:br/>
                接着来到有近千米的海滩--【鸿基沙滩】 ，沙滩上椰树成林 ,   沙滩细白软暖 ，沙滩一望无际 ，与下龙的喀斯特地貌结合在一起仿佛一面油画，经过千百年的筛炼 ，沙滩格外松软湿润 ，海面安静温柔。
                <w:br/>
                乘车前往越南版【十里画廊】 ，从下龙沿海公里直下 ，这一路风景优美 ，在期间穿行，就像走入一副自然的山水画卷。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w:br/>
                ,  散发着太阳的气息 ，海滩干净明亮。（此项目价值580元 ，为赠送项目）
                <w:br/>
                后乘车前往凭祥口岸，等待越南导游办理离境手续（口岸附近休息站等候约半小时），入境返回中国，乘车前往南宁，结束愉快的旅程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1.酒店：全程越南下龙3晚酒店住宿
                <w:br/>
                参考酒店（下龙：纽约、海星、海天使、湖边、SUNBAY、Moon 、
                <w:br/>
                安山 BAY、GOLDEN PALM，艾玛、savanna或同档次）
                <w:br/>
                2.交通：越南旅游空调车(保证每人一个正座) ；国内段往返口岸交通；
                <w:br/>
                3.用餐：全程用餐7正3早餐，正餐餐标：20元/人/餐*4正+1正越南特色米粉；
                <w:br/>
                4.景点：行程中所列景点首道门票；
                <w:br/>
                5.签证：落地签、口岸费、表格费。
                <w:br/>
                6.讲解器：50元/人
                <w:br/>
                7.餐厅—口岸往返电瓶车：10 元/人/单程
                <w:br/>
                8.照相费：5元/人
                <w:br/>
                9.领队：安排中国领队服务50元/人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（建议客人购买）；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签证须知：办落地签，请提前三个工作日将6个月有效以上的护照复印件以扫描或传真的方式发给我社。客人出境时随身携带护照原件，费用自理。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越南注意事项
                <w:br/>
                ☆中国公民出境每人携带人民币不能超过20000元。
                <w:br/>
                ☆中国政府规定严禁中国公民在境外参与博与朝觐。
                <w:br/>
                ☆遵守我国出入境纪律，严格执行整团出境，整团入境。
                <w:br/>
                ☆未经检疫的动、植物不能出入境；
                <w:br/>
                ☆一定要注意安全问题，不要单独离队，出门要成群结队，不要购买小贩的东西；
                <w:br/>
                所带红木雕直径不能超过80公分；
                <w:br/>
                语言：越语为当地官方语言，南越地区英语、国语、广东话、潮州语亦可通行。
                <w:br/>
                ☆■币值：越南货币单位为越南盾，1人民币约2900越南盾（每天汇率不一样），如使用，可与导游或领队兑换。
                <w:br/>
                ☆■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☆■衣着：皆以夏天衣物、休闲为准、并携遮阳帽及太阳眼镜。
                <w:br/>
                ☆■餐食：本公司慎选餐厅及菜色提供客人享用，卫生方面较好，如肠胃较差或水土不服者请自备肠胃药。另外水质方面较差，请勿生饮。若有遇当地风味餐之口味上并非每位贵宾都能接受，请大家能尝试当地口味菜色。
                <w:br/>
                ☆■电压：２２０Ｖ，房间为双向圆孔插座，卫生间有双向或三向插座（旅客若需带电器用品须注
                <w:br/>
                           意其适用性），但由于电压不足，常有停电困扰，现阶段，各旅馆都备有发电机自行发电。
                <w:br/>
                ☆■住宿：全程旅馆都备有卫星电视、冷气机，但热水供应方面为电热水器提供，有些酒店需进房间后另行打开热水器开关，等待20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　　
                <w:br/>
                ☆■＊境外拨国内：00＋86＋电话号码
                <w:br/>
                ☆■＊国际区号：越南代码：0084+（无零）区号+电话号码    
                <w:br/>
                ☆■治安：由于越南属于农业国，较为落后，请尽量勿落单或施惠给乞讨者，以免招致不必要的困扰。另外切勿夜晚单独外出行动，特别是下龙湾，请勿独自往海边出行，否则会导致人身或财产安全隐患。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办落地签，请提前三个工作日将6个月有效以上的护照复印件以扫描或传真的方式发给我社。客人出境时随身携带护照原件，自备2张二寸白底彩照4*6，费用自理。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2025-01-31T07:53:33+08:00</dcterms:created>
  <dcterms:modified xsi:type="dcterms:W3CDTF">2025-01-31T07:53:33+08:00</dcterms:modified>
</cp:coreProperties>
</file>

<file path=docProps/custom.xml><?xml version="1.0" encoding="utf-8"?>
<Properties xmlns="http://schemas.openxmlformats.org/officeDocument/2006/custom-properties" xmlns:vt="http://schemas.openxmlformats.org/officeDocument/2006/docPropsVTypes"/>
</file>