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港珠澳精品4日游直通车行程单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ZGXG-QCDC1710902567k4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线路全新5星优质体验:
                <w:br/>
                升级口岸免排队,快速通关
                <w:br/>
                 全程0购物，0自费，0小费。
                <w:br/>
                上桥参观震撼世界的千亿工程：港珠澳大桥
                <w:br/>
                领队服务更贴心：广西领队全程随行24小时服务
                <w:br/>
                 赠送景点：黄埔军校 + 天星游维港 + 发财树 + 圆明新园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线路全新5星优质体验:
                <w:br/>
                 升级口岸免排队,快速通关
                <w:br/>
                全程0购物，0自费，0小费。
                <w:br/>
                上桥参观震撼世界的千亿工程：港珠澳大桥
                <w:br/>
                领队服务更贴心：广西领队全程随行24小时服务
                <w:br/>
                 赠送景点：黄埔军校 + 天星游维港 + 发财树 + 圆明新园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指定集合地点-广州-深圳             中餐         住宿：深圳酒店
                <w:br/>
              </w:t>
            </w:r>
          </w:p>
          <w:p>
            <w:pPr>
              <w:pStyle w:val="indent"/>
            </w:pPr>
            <w:r>
              <w:rPr>
                <w:rFonts w:ascii="微软雅黑" w:hAnsi="微软雅黑" w:eastAsia="微软雅黑" w:cs="微软雅黑"/>
                <w:color w:val="000000"/>
                <w:sz w:val="20"/>
                <w:szCs w:val="20"/>
              </w:rPr>
              <w:t xml:space="preserve">
                早上乘坐大巴前往广州，外观【广州小蛮腰】正式名称为广州塔，是广州的标志性建筑和旅游网红打卡景点。高度：塔身主体高 454 米，天线桅杆高 146 米，总高度达 600 米，是中国的高塔。
                <w:br/>
                设计：由荷兰设计师马克·海默尔和他的妻子芭芭拉·库伊特共同设计，独特的造型设计使其成为广州的新地标。
                <w:br/>
                四大军校之一的【黄埔军校】（约 40 分钟, 逢周一闭馆，改为外观）—它是大革命时期孙中山在中国共产党和苏联的助下建立的一所新型军事学校。1984 年建立黄埔军校旧址纪念馆，现在军校旧址的纪念建筑有军校正门、中山纪念碑、中山故居、俱乐部、游泳池及东征烈士墓等。黄埔军校旧址和校史，生动地展示了国共合作时期国共两党携手进行反帝反军阀斗争的历史。
                <w:br/>
                游览结束后乘车前往深圳入住酒店后自由活动。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深圳 - 香港   早餐 午餐             住宿：珠海酒店
                <w:br/>
              </w:t>
            </w:r>
          </w:p>
          <w:p>
            <w:pPr>
              <w:pStyle w:val="indent"/>
            </w:pPr>
            <w:r>
              <w:rPr>
                <w:rFonts w:ascii="微软雅黑" w:hAnsi="微软雅黑" w:eastAsia="微软雅黑" w:cs="微软雅黑"/>
                <w:color w:val="000000"/>
                <w:sz w:val="20"/>
                <w:szCs w:val="20"/>
              </w:rPr>
              <w:t xml:space="preserve">
                早餐后，过关前往香港【星光大道】（游览约 30 分钟）：长廊全长 440 公尺，展现了香港电影百年发展历史，有高约两层楼的金像奖铜像以表扬对香港电影业做出贡献的名人及幕后电影工作者，有电影里程碑及舞台连屏幕；还有沿途设置的香港电影名人手印和牌匾。 【1881 尖沙咀前水警总部】，早于 1842 年，该处已设立“九龙西 1 号炮台 ”上，但于 1854 年前已废置 。1884 年，香港警方在炮台遗址兴建水警 总部大楼 。大楼楼高两至三层，具维多利亚时代的建筑特色，旁边设有与尖沙咀警署共享的马房 。【香港钟楼】，建于 1915 年，是蒸汽火车时代的标志，被视为九龙的地标，正式名称为前九广铁路钟楼，通常被称为尖沙咀钟楼。钟楼由红砖和花岗岩建成，高 44 米，顶部有一根 7 米长的避雷针。
                <w:br/>
                午餐(60 分钟）团餐或者深水埗自由活动并且退 60 港币/人自由寻找当地美食和小吃，如均香餅家、囍囍美食、椰汁大王、文記車仔麵、十八座狗仔粉、維記嚟等啡粉麵、公和荳
                <w:br/>
                【香港故宫博物馆】（外观）香港故宫文化博物馆是一所展示中华文化艺术的专题博物馆，全面和深入地展示故宫博物院的珍藏。这里将以崭新的策展手法展示九百多件来自故宫博物院的珍贵文物，绝大部分珍藏瑰宝更是首次在香港公开亮相。坐落【香港西九文化公园】，是全球规模大的文化项目之一，是在占地 40公顷的填海土地上，创造一个多姿多彩的新文化地带。文化区内设有制作及举办展览、表演节目和文化艺术活动的各类剧场、演出空间和博物馆，以及长达两公里的海滨长廊。外观 戏曲中心、艺术公园、自由空间、M+、香港故宫文化博物馆等多项文化艺术设施。
                <w:br/>
                【天星小轮船游维多利亚港】（游览约 20 分钟）：维多利亚港简称维港，是香港岛和九龙半岛之间的海港，三大天然良港之一。香港亦因维港而有"东方之珠"、及"三大夜景"之美誉。乘坐天星小轮游览维多利亚港，感受香港地道的历史气息，更是成为了来到这里的世界各地游客们必体验的项目.
                <w:br/>
                【太平山】（游览约 30 分钟）：太平山是香港高点，可以俯瞰维多利亚港的全景观赏位置，是游客必到的旅游点。
                <w:br/>
                【会展中心新翼·金紫荆广场】（游览约 30 分钟）：金紫荆广场上矗立着一座中央人民政府赠予香港特别行政区政府的回归纪念贺礼「永远盛开的紫荆花」之大型雕塑。游览结束后前往珠海入住酒店后自由活动。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第3天：珠海 - 澳门        早餐                住宿：澳门酒店
                <w:br/>
              </w:t>
            </w:r>
          </w:p>
          <w:p>
            <w:pPr>
              <w:pStyle w:val="indent"/>
            </w:pPr>
            <w:r>
              <w:rPr>
                <w:rFonts w:ascii="微软雅黑" w:hAnsi="微软雅黑" w:eastAsia="微软雅黑" w:cs="微软雅黑"/>
                <w:color w:val="000000"/>
                <w:sz w:val="20"/>
                <w:szCs w:val="20"/>
              </w:rPr>
              <w:t xml:space="preserve">
                早餐后 乘车前往珠海公路口岸，过关前往澳门
                <w:br/>
                游览【大三巴牌坊】（游览约20分钟）：其正式名称为圣保禄大教堂遗址，一般称为大三巴或牌坊，大三巴牌坊是澳门的标志性建筑物之一，同时也为“澳门八景”之一
                <w:br/>
                游览【妈阁庙】（游览约20分钟）：澳门妈阁庙为澳门名胜古迹之一，
                <w:br/>
                 游览【九九回归金莲花广场】（游览约20分钟）：澳门金莲花广场又称紫荆广场，位于澳门新口岸高美士街、毕仕达大马路及友谊大马路之间，
                <w:br/>
                打卡澳门新地标：【巴黎人铁塔】（15 分钟），澳门巴黎人铁塔，为亚洲瞩目的新地标，以法国首都巴黎市中心的埃菲尔铁塔为蓝本，按 1：2 的比例复刻而成。虽然只有法国巴黎埃菲尔铁塔原版的一半大小，这座巴黎铁塔依然看起来非常雄伟。让你不去巴黎也能看到埃菲尔铁塔，已然成为澳门网红打卡地。
                <w:br/>
                 前往观赏【水幕钻石秀表演】（游览约20分钟），高达三米的璀璨巨钻缓缓自水幕中升起，随即绽放璀璨光华，引众人惊叹！ 
                <w:br/>
                前往【威尼斯人度假村】（游览约60分钟）：澳门威尼斯人度假村。酒店以威尼斯水乡为主题，酒店内充满威尼斯特色拱桥、小运河及石板路，永远的蓝天白云，是拉斯维加斯和威尼斯的完美结合。
                <w:br/>
                赠送永利大酒店参观艺术表演【发财树】（因限制参观人数,具体视情况安排，如不能参观则可入住酒店后自行前往参观）。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第4天：澳门-珠海 - 藤县     早餐
                <w:br/>
              </w:t>
            </w:r>
          </w:p>
          <w:p>
            <w:pPr>
              <w:pStyle w:val="indent"/>
            </w:pPr>
            <w:r>
              <w:rPr>
                <w:rFonts w:ascii="微软雅黑" w:hAnsi="微软雅黑" w:eastAsia="微软雅黑" w:cs="微软雅黑"/>
                <w:color w:val="000000"/>
                <w:sz w:val="20"/>
                <w:szCs w:val="20"/>
              </w:rPr>
              <w:t xml:space="preserve">
                早餐后
                <w:br/>
                 乘车参观【情侣大道·珠海渔女像】【日月贝歌剧院】，珠海新地标：海岛上的歌剧院，歌剧院位于野狸岛海滨；
                <w:br/>
                 赠送游览【圆明新园】（游览约60分钟） 圆明新园以清朝北京圆明园为原稿，融古典皇家建筑群、江南古典园林建筑群和西洋建筑群为一体，为游客再现圆明园昔日辉煌。
                <w:br/>
                乘坐大巴返回，结束行程。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交通：广西往返港澳旅游观光巴士，保证每人一正座。
                <w:br/>
                ⑶ 用餐：3早2正，内地正餐餐标30，港澳段餐标50.
                <w:br/>
                ⑷ 服务：领队及导游服务费100元/人
                <w:br/>
                ⑸ 住宿房型双人标间：4天3晚酒店，深圳参考世纪花园酒店和香港参考挪亚方舟酒店、珠海参考南洋海景、中山汇昌，澳门参考金龙大酒店，中国大酒店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
                <w:br/>
                ⑵ 如出现单男或单女参团出现无法安排拼住时，所需补单人房差费用400元
                <w:br/>
                ⑶ 因罢工、台风、交通延误等一切不可抗拒因素所引致的额外费用
                <w:br/>
                ⑷ 行程外私人所产生的个人费用，如：酒店内的收费项目、洗衣、收费视讯节目等一切私人开支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以上行程在景点不减少的情况下，在征得全团了客人签字同意下，游览先后次序以当地接待社安排为准，行程均内为参考时间。
                <w:br/>
                ⑶ 行程中如有不满意之处请在当地及时跟领队或组团社提出以便我社处理。
                <w:br/>
                ⑷ 报价含全程旅游巴车，有晕车的游客请自备晕车药。
                <w:br/>
                ⑸ 旅行常用药品，如中暑、感冒、肚泻、晕车、船药物及本人惯用药物；境外旅游车、室内冷气足，请准备一件外套，以免伤风感冒。
                <w:br/>
                ⑹ 港澳饮食习惯与内地有较大不同，口味重者可自备密封包装的咸辣食品或调味品。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港澳通行证和签注在有效期内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香港佳 鑫 旅 運 有 限 公 司
                <w:br/>
                紅磡馬頭圍道37-39號紅磡商業中心2樓C75-C76號舖
                <w:br/>
                電話:852-68212703,  L/N: 353213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2025-04-20T02:23:30+08:00</dcterms:created>
  <dcterms:modified xsi:type="dcterms:W3CDTF">2025-04-20T02:23:30+08:00</dcterms:modified>
</cp:coreProperties>
</file>

<file path=docProps/custom.xml><?xml version="1.0" encoding="utf-8"?>
<Properties xmlns="http://schemas.openxmlformats.org/officeDocument/2006/custom-properties" xmlns:vt="http://schemas.openxmlformats.org/officeDocument/2006/docPropsVTypes"/>
</file>