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如画小漓江●桂林、兴坪漓江、阳朔三日游行程单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GLD1708420633GA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据贵宾抵达桂林具体时间接站——象鼻山——观看《山水间》演出——自由活动
                <w:br/>
              </w:t>
            </w:r>
          </w:p>
          <w:p>
            <w:pPr>
              <w:pStyle w:val="indent"/>
            </w:pPr>
            <w:r>
              <w:rPr>
                <w:rFonts w:ascii="微软雅黑" w:hAnsi="微软雅黑" w:eastAsia="微软雅黑" w:cs="微软雅黑"/>
                <w:color w:val="000000"/>
                <w:sz w:val="20"/>
                <w:szCs w:val="20"/>
              </w:rPr>
              <w:t xml:space="preserve">
                根据贵宾们抵达桂林具体时间车次或航班随到随接（免费接送飞机/大巴/火车西站/北站/南站），接站员在出站口举【游客代表姓名】接站牌接站，前往集合点或酒店稍作休息。
                <w:br/>
                下午游览桂林城徽、2017年央视春晚分会场外景地【象鼻山】（游览时间约40分钟），象鼻山因山形酷似一头伸着鼻子汲饮漓江水的巨象而得名。主要景点有：普贤塔、水月洞、漓江双月等。
                <w:br/>
                特别安排价值198元CCTV《重心舞台》上档节目《山水间》演出（表演时间约60分钟），以缤纷多彩的山水和独居魅力的少数民族文化为背景，娓娓讲述了在漓江河畔，象鼻山下诗歌般的田园生活，多维度，全方位地展现了迷人的南国风情以及人与大自然的和谐相处。
                <w:br/>
                晚上自由活动。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桂林——兴坪古镇——乘船游览【5A景区20元人民币取景图-兴坪漓江】——【十里画廊】——【遇龙河多人竹筏漂游】——【银子岩】——阳朔
                <w:br/>
              </w:t>
            </w:r>
          </w:p>
          <w:p>
            <w:pPr>
              <w:pStyle w:val="indent"/>
            </w:pPr>
            <w:r>
              <w:rPr>
                <w:rFonts w:ascii="微软雅黑" w:hAnsi="微软雅黑" w:eastAsia="微软雅黑" w:cs="微软雅黑"/>
                <w:color w:val="000000"/>
                <w:sz w:val="20"/>
                <w:szCs w:val="20"/>
              </w:rPr>
              <w:t xml:space="preserve">
                酒店自助早餐后，乘车前往中国旅游名县阳朔县的旅游重镇，孙中山、克林顿总统游过的神秘【古朴村落—兴坪古镇】（车程约2小时），乘船游览【5A景区20元人民币取景图-兴坪漓江】(船游时间约1.5小时)，漓江精华胜景尽收眼底。
                <w:br/>
                下船后，自由闲逛【兴坪古镇】约30分钟， 兴坪古镇依山傍水，风景荟萃，粉墙乌瓦石板小巷，素以山水秀丽、景甲天下而著称。是漓江沿岸一座美丽的古镇，是中国旅游名县阳朔县的旅游重镇，漓江在此绕了一个大弯。
                <w:br/>
                午餐后游览阳朔风景如画的线路【十里画廊】车观（车程约30分钟，游览时间约20分钟）；打卡拍照【月亮山】车观，随道路弯转欣赏月亮山的阴晴圆缺。您可以从不同的角度观赏月洞，可以看到圆月、半月和眉月的不同景象。
                <w:br/>
                【遇龙河多人竹筏漂游】（不游可退45元/人，漂流时间约40分钟。水运部门规定，1.2米以下儿童及70岁以上老人不能乘坐竹筏游，统一由导游陪同在码头等候，如不放心，可随行一成人陪同，由此带来不便敬请谅解）。泛舟漓江上,溪水潺潺，竹影婆娑，青峰倒影，渔歌淼淼，体味“舟行碧波上，人在画中游”的美妙情结。
                <w:br/>
                乘车前往位于荔浦县境内的世界岩溶宝库【银子岩】（车程约30分钟，游览时间约1.5小时），贯穿十二座山峰的银子岩景区宛如一个巨大的天然盆景，四周群山环绕，百亩桃林错落其间，洞内晶莹剔透的钟乳石在灯光的映射下，璀璨似宝，音乐石屏、广寒宫、雪山飞瀑和佛祖论经、独柱擎天、混元珍珠伞等景致无一不在述说着大自然的鬼斧神工。
                <w:br/>
                乘车返阳朔入住酒店（车程约30分钟），晚上您可自由漫步驰名中外的【阳朔西街】，这里是阳朔非常有魅力的地方，古老的韵味与时尚个性的结合，让您顿时对她产生浓厚的兴趣。一家小店，一杯咖啡，一部相机，慵懒地看着过往人群，旅游不就是放慢脚步，彻底放松自己。
                <w:br/>
                西街漫步为自由活动，无导游陪同，敬请注意安全！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阳朔侗族民俗寨——世外桃源——桂林市内伏波山-送站
                <w:br/>
              </w:t>
            </w:r>
          </w:p>
          <w:p>
            <w:pPr>
              <w:pStyle w:val="indent"/>
            </w:pPr>
            <w:r>
              <w:rPr>
                <w:rFonts w:ascii="微软雅黑" w:hAnsi="微软雅黑" w:eastAsia="微软雅黑" w:cs="微软雅黑"/>
                <w:color w:val="000000"/>
                <w:sz w:val="20"/>
                <w:szCs w:val="20"/>
              </w:rPr>
              <w:t xml:space="preserve">
                早餐后参观【侗族民俗寨】（参观时间约90分钟），古老不宽的街道上铺着青石板，石板路两边是保存完好的老房子。石板路旁的房子多为青砖、青瓦的两层建筑，历史沧桑随处可见。现在还保留着许多一批古老的手工作坊，感受侗族人的风土人情。
                <w:br/>
                游览被誉为桂林的香格里拉【世外桃源】（车程约30分钟，游览时间约1.5小时，含小船费用），诚如《桃花源记》所说“土地平旷，屋舍俨然，有良田美池桑竹之属。乘坐小木舟游览燕子湖、欣赏岸边歌台舞楼上的民族歌舞。经过桃花岛、观赏以树皮羽叶遮身的原始部落后缓缓驶回。水上游完上岸后，可以在绣球楼对山歌，接抛绣球，在民俗大观园考察民俗，参观图腾柱、风雨桥等别具风格的建筑；这里还是CCTV3里播出的由任泉、李冰冰主演的《康美之恋》MV主要外景取景地，美轮美奂的景色让您流连忘返。
                <w:br/>
                后乘车返桂林（车程约1小时），游览位于桂林漓江之滨【伏波山】（游览时间约90分钟），这是一座依水傍水的孤峰，汉代时伏波将军马援南征曾经过此地，故得名。唐代时山上曾建有伏波将军庭。现有癸水亭、听涛阁、半山亭、还珠洞、米芾自画像、试剑石、珊瑚岩、千佛岩等名胜。免费赠送每人免费穿戴少数民族服装让你随心拍摄风景。约17:00分结束行程，桂林火车站送站原地散团，结束愉快的桂林之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兴坪漓江船票、遇龙河多人竹筏漂游（如不游或遇涨水停筏退45元/人）、银子岩、世外桃源含小船、实景互动演出《梦幻漓江》或《山水间》）、象鼻山、侗族民俗寨及网红公共无门票景观自行游览王城东西巷、十里画廊、月亮山、阳朔西街、兴坪古镇、伏波山；
                <w:br/>
                2.住宿：桂林、阳朔各1晚酒店标准双人间，升级一晚酒店；
                <w:br/>
                参考酒店 ：
                <w:br/>
                （1）桂林舒适型酒店：锦怡假日大酒店、三棵树大酒店、玉红国际、派柏云酒店、宜诚酒店、普莱尔、骏怡红岭路店、汉庭酒店、优程酒店、新桂大酒店、晨龙氧吧、柏曼酒店（翠竹路店、北站店、象山公园店）、云天国际酒店、中山国际普通房、花园假日（普通房）、象山商务大酒店、怡景酒店等同档次备选酒店；
                <w:br/>
                （2）阳朔升级1晚维也纳印象店、五棵松、青花瓷国际、豪源、梵泊或同档次备选酒店；
                <w:br/>
                3.用餐：2早2正，正餐十人一桌（早餐酒店含自助早，1正餐为市民餐厅30标+1正餐为老字号桂林米粉）；
                <w:br/>
                4.交通：桂林段空调旅游车，一人一正座；              
                <w:br/>
                5.导游：桂林当地中文导游，服务费30元/人；
                <w:br/>
                6.保险：旅行社责任保险；
                <w:br/>
                7.其他服务：桂林段免费接送站服务。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1.不含旅游意外险，建议客人购买；
                <w:br/>
                2.不含行程内其他未列明的费用；
                <w:br/>
                3.单房差200元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世纪联华土特产超市</w:t>
            </w:r>
          </w:p>
        </w:tc>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马岭鼓寨或佑子湾古寨</w:t>
            </w:r>
          </w:p>
        </w:tc>
        <w:tc>
          <w:tcPr/>
          <w:p>
            <w:pPr>
              <w:pStyle w:val="indent"/>
            </w:pPr>
            <w:r>
              <w:rPr>
                <w:rFonts w:ascii="微软雅黑" w:hAnsi="微软雅黑" w:eastAsia="微软雅黑" w:cs="微软雅黑"/>
                <w:color w:val="000000"/>
                <w:sz w:val="20"/>
                <w:szCs w:val="20"/>
              </w:rPr>
              <w:t xml:space="preserve">银饰品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携带与订团信息匹配的身份证等有效证件原件，在乘车/乘机/办理入住手续时将出示该证件。冬季气温较低，湿冷，易发生感冒，请注意适当增减衣物，加强自我防护，请务必携带厚外套、厚毛衣（如厚大衣、厚呢外套加毛衣、卫衣等）。如遇身体有任何不适请务必及时与随团导游或旅行社工作人员取得联系并及时拨打120！并请携带好雨具、洗漱用品及防寒用品；并准备一些常用必备药品（如乘晕宁、蚊不叮、抗生素等药物）。
                <w:br/>
                2.在您欣赏桂林阳朔美景的同时，敬请妥善保管贵重物品和私人财产；照相时注意脚下安全，请遵循“看景不走路，走路不看景”的安全原则。旅行期间敬请注意人身和财产安全，旅游安全是旅游的生命线，为保障游客“住得安心、吃得放心、玩的舒心”，旅行社从出行常识、旅游活动和特殊人群三方面为您提供旅游安全指南。出行前，提醒您仔细阅读相关内容，重视旅游安全，使您的出游真正成为“快乐之游、难忘之游、收获之游”。
                <w:br/>
                3.行程内景区均有景区讲解员统一规范讲解，无特殊情况带团导游不陪同游客进园或上船！只在景区外等候，敬请谅解！免费接送站服务均由其他工作人员负责。行程中使用空调旅游车，每人一个正座位；旅游车到景点、餐厅期间客人统一下车，不再单独开车门上车休息和开空调。贵重物品不能存放在车上。
                <w:br/>
                4.入住酒店时按2人入住1间房核算（如3人以上参团，可安排1间三人间，但其中一张床为加床），如出现单男单女或1人参团，必须另补单房差；桂林、阳朔酒店标准比内地偏低，请提前做好心理准备。酒店的退房时间为中午的12:00，返程为晚班机的游客可把行李寄存在酒店前台后自由活动或自补房差开钟点房休息。桂林及阳朔入住酒店默认为标准间，如需大床请在报名中注明，我们将尽量安排。
                <w:br/>
                5.行程中所含的餐食，早餐为酒店房含，不用不退。正餐严格按照用餐标准操作，不含酒水。桂林用餐口味较辣，且普通团队餐厅菜式比较雷同，团队餐的菜点不一定合乎您的口味，建议您自带一些可口小食品，以做调节。
                <w:br/>
                6.特别提醒：未成年人、残疾人、行动不便者须有28-65岁家属朋友陪伴出游。体弱多病及孕妇不建议参团，否则由此造成的不便或问题，由客人承担。年龄超过65周岁的游客必须出示三甲医院的健康证明书以及游客本人签署的免责书。同时必须有直系亲属陪同，方能报团。老年人出游前必须对自己的身体情况有清晰了解，高血压、冠心病、癫痫等慢性疾病患者建议不出游，杜绝隐瞒病史的行为。出游的老年人脑供血不足患者应带齐药品。
                <w:br/>
                7.行程中所含的所有景点门票已按景点折扣门票套餐核算，如遇人力不可抗拒因素或政策性调整导致无法游览的景点，赠送景点费用不退，经沟通协商一致签字确认后将景点及住宿顺序做相应调整；约定游玩时间为抵达景区开始到离开景区为止时间，特殊情况（漓江水位、景区流量控制）等因素以实际游览为准。
                <w:br/>
                8.行程内安排的购物店，请谨慎考虑，把握好质量与价格，务必索要发票。部分景区及酒店有自设商场及购物场所，如无心购买请勿还价，以免引起不必要的麻烦。如在自由活动期间有购物需求，请自行前往，当地特产有罗汉果、桂圆肉、桂花香水、桂林三宝（辣椒酱、豆腐乳、三花酒）、白果、桂花糕……请到正规大型超市购买，切忌到路边小店购买假冒伪劣产品。
                <w:br/>
                9.根据具体航班，天气，路况，车次及不同的出发时间，住宿酒店，不同行程旅游者的衔接，由此可能造成等待；行程中约定时间均为预计。行程中标明的自由活动，期间无车导陪同，请切勿单独行动，保持和导游联系，注意人身及财产安全，避免与当地居民发生冲突，并请勿参加违反中国法律不宜参加的活动；如遇意外请及时拨打110或119并及时与导游取得联系。
                <w:br/>
                10.因不可抗力或者旅行社、履行辅助人已尽合理注意义务仍不能避免的事件，造成旅游者行程减少的，我社按未发生费用退还；造成滞留的，我社将协助安排，因此增加的费用由旅游者自行承担。
                <w:br/>
                11.维权事宜注意：请配合导游如实填写《游客意见书》，请各位游客务必认真仔细填写。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2025-04-19T20:31:39+08:00</dcterms:created>
  <dcterms:modified xsi:type="dcterms:W3CDTF">2025-04-19T20:31:39+08:00</dcterms:modified>
</cp:coreProperties>
</file>

<file path=docProps/custom.xml><?xml version="1.0" encoding="utf-8"?>
<Properties xmlns="http://schemas.openxmlformats.org/officeDocument/2006/custom-properties" xmlns:vt="http://schemas.openxmlformats.org/officeDocument/2006/docPropsVTypes"/>
</file>