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 德国+法国+瑞士+意大利+奥地利+列支敦士登+荷兰+比利时+卢森堡 14天11晚（CA）FRAFRA行程单</w:t>
      </w:r>
    </w:p>
    <w:p>
      <w:pPr>
        <w:jc w:val="center"/>
        <w:spacing w:after="100"/>
      </w:pPr>
      <w:r>
        <w:rPr>
          <w:rFonts w:ascii="微软雅黑" w:hAnsi="微软雅黑" w:eastAsia="微软雅黑" w:cs="微软雅黑"/>
          <w:sz w:val="20"/>
          <w:szCs w:val="20"/>
        </w:rPr>
        <w:t xml:space="preserve">欧洲九国+风车村+新天鹅堡+卢浮宫+巴黎连住+三大特色餐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HC20250905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00:05/06:45
                <w:br/>
                CA772  法兰克福机场 (FRA)  - 深圳宝安国际机场 T1  12:00/05:45+1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★优选双点往返直飞欧洲航空，省时舒适
                <w:br/>
                ★全程欧洲标准酒店，巴黎2晚连住
                <w:br/>
                ★餐食无忧，全程含餐！
                <w:br/>
                ★探访荷兰出名风车村，感受当地田园风光
                <w:br/>
                ★入内参观巴黎艺术宝库之卢浮宫
                <w:br/>
                ★“阿尔卑斯山谷的宝石”——因斯布鲁克
                <w:br/>
                ★探访邮票小国列支敦士登
                <w:br/>
                ★游览蜜月小镇琉森，畅享湖光山色
                <w:br/>
                ★全欧至美丽的大广场——布鲁塞尔大广场
                <w:br/>
                ★欧洲出名的袖珍小国——卢森堡
                <w:br/>
                ★打卡北方水城——阿姆斯特丹
                <w:br/>
                ★米兰、威尼斯、巴黎……欧洲名城一网打尽，文化历史经典尽览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欧洲九国+全程含餐+风车村+卢浮宫入内+巴黎连住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深圳-(飞机)-法兰克福-(大巴约246公里)-卢森堡-(大巴约232公里)-曼海姆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00:05/06:45 
                <w:br/>
                ●【卢森堡】（游览不少于1小时）,是世界上至小的国家之一，也是欧洲历史至古老的国家之一，各种遗迹保留完整，目前全境散布着100多处中世纪保留下来的古堡和遗迹，因此又有着“千堡之国”的美称。
                <w:br/>
                ●【卢森堡-宪法广场】（游览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峡谷】（游览不少于15分钟）,将卢森堡市自然地分成南北新、老两个城区。站在大峡谷上的任何一座桥梁上，都可以看到谷中两壁生长的郁郁葱葱的参天大树，树木种类繁多，生长方向各异，更显出了卢森堡大峡谷毫无拘束的自然之美。
                <w:br/>
                ●【卢森堡大公馆】外观（游览不少于15分钟）,位于卢森堡市中心，成为城市当中至具有观赏价值的建筑物。大公馆1572年始建，历时两年后建成西班牙文艺复兴式的外观。18世纪，它的一侧被拓宽，就被改成大公居所。
                <w:br/>
                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曼海姆当地酒店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曼海姆-(大巴约391公里)-列支敦士登-(大巴约168公里)-因斯布鲁克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●【瓦杜兹】（游览不少于1小时）,有“邮票王国”之称的袖珍国家，这里因邮票而闻名于世。之后瓦杜兹商业街自由活动（期间请注意人身和财产安全），感受小城清新氛围。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因斯布鲁克-(大巴约370公里)-威尼斯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15分钟）,历史陈迹叹息桥，此桥连接旧时审判庭与地牢，因犯人被送进地牢时不住的叹息而得名。另外还有一个有趣的传说，恋人们在桥下接吻就可以终生相守。电影《情定日落桥》就是在这取景。
                <w:br/>
                ●【圣马可大教堂】外观（游览不少于15分钟）,曾是中世纪欧洲至大的教堂，威尼斯建筑艺术的经典之作，被称为“金色大教堂”。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威尼斯-(大巴约278公里)-米兰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至具吸引力的购物一直是永恒的主题。
                <w:br/>
                ●【米兰大教堂广场】（游览不少于15分钟）,前往大教堂的必由之路，周边交通发达，商铺繁多，日常不仅满是游客，上班通勤的本地人也多在此聚集。
                <w:br/>
                ●【米兰大教堂】外观（游览不少于15分钟）,世界至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游览不少于15分钟）,建于1865年，由曼哥尼设计，以意大利统一后的首任国王维多里奥·艾曼纽二世命名，开幕以来一直是米兰至受欢迎的购物广场，被称为“米兰的客厅”，回廊的屋顶是意大利初座以金属与彩色玻璃作为结构用途的屋顶，而非只是装饰，整个屋顶十分精致气派非凡。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米兰-(大巴约243公里)-卢塞恩-(大巴约68公里)-因特拉肯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●【琉森湖】（游览不少于15分钟）,参观梦幻的琉森湖，瑞士中部的重要湖泊，地处陡峭的石灰岩山地中间，湖光山色相映，风景如画。以及湖畔的八角水塔，和形似弯月、曲折成趣的卡贝尔桥。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因特拉肯-(大巴约350公里)-法国小镇
                <w:br/>
              </w:t>
            </w:r>
          </w:p>
          <w:p>
            <w:pPr>
              <w:pStyle w:val="indent"/>
            </w:pPr>
            <w:r>
              <w:rPr>
                <w:rFonts w:ascii="微软雅黑" w:hAnsi="微软雅黑" w:eastAsia="微软雅黑" w:cs="微软雅黑"/>
                <w:color w:val="000000"/>
                <w:sz w:val="20"/>
                <w:szCs w:val="20"/>
              </w:rPr>
              <w:t xml:space="preserve">
                ●【因特拉肯】（游览不少于2小时30分钟）,自由活动（期间请注意人身和财产安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法国小镇-(大巴约310公里)-巴黎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●【香榭丽舍大道】车览（游览不少于15分钟）,香榭丽舍大街是巴黎出名的一条街道，全长1800米，至宽处约120米，为双向八车道，东起协和广场，西至戴高乐广场，是巴黎美丽浪漫的象征。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15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●【莎玛丽丹】（游览不少于1小时）,周杰伦新歌中的巴黎百年商场，La Samaritaine(莎玛丽丹百货）于1870年创立，毗邻卢浮宫、巴黎圣母院以及塞纳河，是巴黎的城市地标，走进莎玛丽丹百货，至先注意到的一定是中庭的中央大楼梯，这座楼梯已经存在100多年，为了在不破坏它的情况下加固它，楼上一共装了16000片金叶子，阳光透过高高的玻璃穹顶洒进来，显得更加金碧辉煌。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巴黎-(大巴约308公里)-布鲁塞尔
                <w:br/>
              </w:t>
            </w:r>
          </w:p>
          <w:p>
            <w:pPr>
              <w:pStyle w:val="indent"/>
            </w:pPr>
            <w:r>
              <w:rPr>
                <w:rFonts w:ascii="微软雅黑" w:hAnsi="微软雅黑" w:eastAsia="微软雅黑" w:cs="微软雅黑"/>
                <w:color w:val="000000"/>
                <w:sz w:val="20"/>
                <w:szCs w:val="20"/>
              </w:rPr>
              <w:t xml:space="preserve">
                ●【巴黎花宫娜香水博物馆】入内（游览不少于45分钟）,参观欧洲至大的Fragonard花宫娜香水博物馆，了解法国香水的传统制作工艺以及文化传承。
                <w:br/>
                ●【奥斯曼大道】（游览不少于3小时）,（自由活动，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布鲁塞尔-(大巴约224公里)-阿姆斯特丹-(大巴约100公里)-荷兰小镇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布鲁塞尔大广场】（游览不少于15分钟）,比利时布鲁塞尔的中心广场，作为欧洲至美的广场之一，1998年被联合国教科文组织列入世界文化遗产。广场面积不大，长110米宽68米，各种酒吧、商店和餐馆点缀在广场四周，使广场上充满了浓郁的生活气息。
                <w:br/>
                ●【撒尿小童】（游览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天鹅咖啡馆】外观（游览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●【钻石博物馆】入内（游览不少于45分钟）,参观钻石博物馆,了解钻石的切割工艺。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荷兰小镇-(大巴约348公里)-法兰克福
                <w:br/>
              </w:t>
            </w:r>
          </w:p>
          <w:p>
            <w:pPr>
              <w:pStyle w:val="indent"/>
            </w:pPr>
            <w:r>
              <w:rPr>
                <w:rFonts w:ascii="微软雅黑" w:hAnsi="微软雅黑" w:eastAsia="微软雅黑" w:cs="微软雅黑"/>
                <w:color w:val="000000"/>
                <w:sz w:val="20"/>
                <w:szCs w:val="20"/>
              </w:rPr>
              <w:t xml:space="preserve">
                ●【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旧市政厅】（游览不少于15分钟）,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●【法兰克福大教堂】外观（游览不少于15分钟）,距今已经有600年的历史，因为神圣罗马帝国时期共有10位德国皇帝的加冕典礼在此举行所以又被称作皇帝教堂，因为帝王的原因，成为法兰克福旅行初目的地。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 深圳宝安国际机场 T1  12:00/05:45+1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1.住宿：11晚当地酒店标准双人间，参考酒店如下，以实际安排入住为准。酒店欧陆式早餐
                <w:br/>
                荷兰小镇：Hotel Theater Figi（或同档次酒店）
                <w:br/>
                曼海姆：Staycity Aparthotels Heidelberg（或同档次酒店）
                <w:br/>
                因斯布鲁克：Tyrol Hotel（或同档次酒店）
                <w:br/>
                威尼斯：Doubletree By Hilton Venice North（或同档次酒店）
                <w:br/>
                米兰: Hotel Central Station（或同档次酒店）
                <w:br/>
                因特拉肯：Hotel Harder Minerva（或同档次酒店）
                <w:br/>
                法国小镇：Ibis Dijon Gare（或同档次酒店）
                <w:br/>
                巴黎：B&amp;B HOTEL Paris Nord 2 CDG Aéroport（或同档次酒店）
                <w:br/>
                布鲁塞尔：Ibis Brussels Waterloo（或同档次酒店）
                <w:br/>
                法兰克福：LyvInn Hotel Frankfurt（或同档次酒店）
                <w:br/>
                2.用餐：行程注明所含的11个早餐以及22个正餐（以中式五菜一汤为主，不含酒水，8-10人一桌，（餐标75-125元/人）），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5.门票：行程中所含的首道门票：卢浮宫、威尼斯上下岛船票；详细参照附带行程中所列之景点（其他为免费对外开放或外观景点或另付费项目）； 
                <w:br/>
                6.签证：申根签证费。
                <w:br/>
                7.已含起止领队兼导游及司机服务费：1400元/人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1.保险：建议游客自行购买保险，65岁以上（含65岁）老年人特殊保险费用（请视自身情况购买，并请签署健康承诺函及亲属知晓其参团旅行的同意书）；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3.全程单房差：6200元/人 注：酒店单房差仅指普通单人间（如团友要求大床单间或单独一人住标双，房差另议）；
                <w:br/>
                a)分房以团友报名的先后顺序安排拼房，若团友不接受此种方式或经协调后不能安排，或出现单男单女且团中无同性别团员同住的情况，需在出发前补单房差入住单人房，单房差6200元/人；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2025-07-16T18:46:30+08:00</dcterms:created>
  <dcterms:modified xsi:type="dcterms:W3CDTF">2025-07-16T18:46:30+08:00</dcterms:modified>
</cp:coreProperties>
</file>

<file path=docProps/custom.xml><?xml version="1.0" encoding="utf-8"?>
<Properties xmlns="http://schemas.openxmlformats.org/officeDocument/2006/custom-properties" xmlns:vt="http://schemas.openxmlformats.org/officeDocument/2006/docPropsVTypes"/>
</file>