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南宁【ZZ温德姆】张家界进出双动5天行程单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HuN1751095740eY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张家界
                <w:br/>
              </w:t>
            </w:r>
          </w:p>
          <w:p>
            <w:pPr>
              <w:pStyle w:val="indent"/>
            </w:pPr>
            <w:r>
              <w:rPr>
                <w:rFonts w:ascii="微软雅黑" w:hAnsi="微软雅黑" w:eastAsia="微软雅黑" w:cs="微软雅黑"/>
                <w:color w:val="000000"/>
                <w:sz w:val="20"/>
                <w:szCs w:val="20"/>
              </w:rPr>
              <w:t xml:space="preserve">
                【奔赴奇峰三千，秀水八百】----尊敬的贵宾，您好！您的湖南体验之旅安排就绪，请您提前1小时到达【南宁东站】，自行乘高铁赴天上人间【张家界西站】。
                <w:br/>
                参考车次：南宁东-张家界西【D3968次12:05/22:02】（以实际出票票面信息为准）
                <w:br/>
                ●温馨提示：
                <w:br/>
                1、请您在报名时，留下您在湖南旅游期间的联系手机号，方便我们能够在您到达张家界时联系上您！
                <w:br/>
                2、张家界入住前请出示身份证并主动交纳房卡押金。
                <w:br/>
                3、接站人员提前在机场（高铁站）等候客人,请游客务必保持手机畅通。各地抵达航班时间有所差异，接机为滚动接机，接待临近时间航班游客，若需等待（10分钟左右），敬请谅解！
                <w:br/>
                4、接站当天为专人接站，导游将以电话或短信方式通知次日行程的出发时间及注意事项！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  魅力湘西
                <w:br/>
              </w:t>
            </w:r>
          </w:p>
          <w:p>
            <w:pPr>
              <w:pStyle w:val="indent"/>
            </w:pPr>
            <w:r>
              <w:rPr>
                <w:rFonts w:ascii="微软雅黑" w:hAnsi="微软雅黑" w:eastAsia="微软雅黑" w:cs="微软雅黑"/>
                <w:color w:val="000000"/>
                <w:sz w:val="20"/>
                <w:szCs w:val="20"/>
              </w:rPr>
              <w:t xml:space="preserve">
                【感受山峰之绝处逢生】----早餐后BUS 赴AAAAA级国家森林公园—【张家界国家森林公园】【黄石寨】(含索道往返）张家界这里来旅游，必会听到一句——“不上黄石寨，枉到张家界”；黄石寨海拔1200多米，面积，四周全是刀切绝壁，是俯视砂岩峰林景观的佳大观景台。黄石寨，因整座山像一头勇猛的雄狮，又名黄狮寨。主要游览点：六奇阁、摘星台观景台、雾海金龟、天书宝匣等景点。后乘黄石寨索道下行。后前往游览美峡谷【金鞭溪】游览其精华段；金鞭溪两岸奇峰屏列，风光如画，嬉戏的鸟兽、古奇的树木、悠然的游鱼、景色显得异常幽静。金鞭溪所经之地被誉为“世界上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美丽的峡谷金鞭溪一衣带水，东接索溪峪，南眺鹞子寨，西望黄石寨，北靠天子山。游览结束后乘坐百龙电梯下山。
                <w:br/>
                晚上赠送观看民俗风情演出【魅力湘西  VIP座】（赠送项目，无优无退）她是湘西文化的缩影；她是土家风俗的灵魂；她集力量与柔美于一身，展现了生命与自然的完美融合。她，就是《魅力湘西》，一场演员与观众激情互动的本色演出。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芙蓉镇 凤凰古城夜景 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前往始建于明朝的灵泉院，是湘西地区的佛教中心。自建寺以来，天门山寺一直是湘西地区的佛教中心，信士众多，香火鼎盛。全寺共三进两殿，殿后设观音堂，气势恢宏。寺外古木参天，附近有七级浮屠，环境古雅清幽。天门山寺被誉为“湘西仙山 神寺”，是汉传佛教禅宗六祖惠能的青源行思法脉，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晚上开始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火爆的旅游景区，每天有售票额度限制，都需提前实名预订门票及游览时间段。景区为分流人群，游览线路分为：双程索道A、B、C三条线路，单程索道1线、2线，3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翠翠街 边城茶峒 张家界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下午乘车前往【张家界】(约152KM,车程约2.5小时），入住酒店。
                <w:br/>
                ●温馨提示：
                <w:br/>
                1、凤凰古城为敞开式民用商业，到处是商铺店面，特色商品导游义务介绍并非购物店，游客全凭自身兴趣度可自由购买，旅行社不接受凤凰古城区域旅游者购物面的投诉。
                <w:br/>
                2、今天将离开凤凰古城，退房之前请仔细检查自己的行李物品，避免遗漏。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  返回
                <w:br/>
              </w:t>
            </w:r>
          </w:p>
          <w:p>
            <w:pPr>
              <w:pStyle w:val="indent"/>
            </w:pPr>
            <w:r>
              <w:rPr>
                <w:rFonts w:ascii="微软雅黑" w:hAnsi="微软雅黑" w:eastAsia="微软雅黑" w:cs="微软雅黑"/>
                <w:color w:val="000000"/>
                <w:sz w:val="20"/>
                <w:szCs w:val="20"/>
              </w:rPr>
              <w:t xml:space="preserve">
                【归家，满载回忆、留恋与期待】----早餐后根据返程时间，自行乘高铁站返回南宁东，结束愉快的湖南之旅！
                <w:br/>
                参考车次：张家界西-南宁东【D3967次07:17/16:50】（以实际出票票面信息为准）
                <w:br/>
                <w:br/>
                ●温馨提示 :
                <w:br/>
                1、返程前请仔细整理好自己的行李物品及证件,酒店是12:00前退房(超出时间退房将按照酒店规定收取房费)请不要有所遗漏，核对自己的航班时间，避免增加您不必要的麻烦。
                <w:br/>
                2、如您是晚车次离开张家界，请安排好您今天的时间，感谢您的配合！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2、住宿：全程安排温德姆或希尔顿品牌系列酒店（因凤凰没有希尔顿品牌酒店，如果遇凤凰仙境温德姆酒店满房等特殊情况，将安排凤凰古城客栈，敬请谅解）。
                <w:br/>
                参考酒店（以实际安排入住为准）
                <w:br/>
                张家界武陵源参考酒店：戴斯温德姆酒店（张家界武陵源标志门店）、戴斯温德姆酒店或同档次酒店
                <w:br/>
                凤凰参考酒店/客栈：凤凰浩枫温德姆酒店、凤凰凯盛酒店或同档次酒店
                <w:br/>
                3、餐费：4早3正餐，酒店含早，正餐50元/餐/人正餐 10人/桌10菜/汤，餐不用不退。
                <w:br/>
                4、交通：2-4人5座B级小车，4-6人7座别克GL8，7-9人14座2+1旅游巴士，保证一人一正位，不指定车位。
                <w:br/>
                5、大交通：南宁东-张家界西往返动车二等座；
                <w:br/>
                6、导服：当地中文导游服务费80元/人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1、单房差：1280元。单人报名出游，我社不安排拼住，请补单房差以享用整个房间。
                <w:br/>
                2、其他：个人消费/航空保险/由于不可抗力或者旅行社，履行辅助人已尽合理注意义务无法避免的事件，而需要变更行程时产生的费用（包括但不限于自然灾害、航班延误或取消、车辆故障、交通意外等）。
                <w:br/>
                3、旅游意外保险（建议游客自行购买）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1、湖南地处中国的中部，四季分明，严寒期短，夏季平均气温在26-29℃，除了带夏装，再备一件外套即可，冬季平均气温4-0℃，一定不要忘记带一件羽绒服。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8、如天气、堵车、排队和景区官方订票机制等不可抗拒因素，地接导游在不影响减少景点的情况下，经全团游客签字同意后可调整行程内景点的游览先后顺序。
                <w:br/>
                9、儿童标准：本行程指 1.2 米以下；含汽车车位，正餐半餐，导游服务费；不占床位，不含门票；
                <w:br/>
                10、若因客人自身原因导致不能正常走完行程或者提前离团，无费用可退。
                <w:br/>
                11、本行程综合报价已经折算所有门票优惠和免票；任何证件不再次享受优免；报名此行程等于已经认可此项特殊约定，具有法律效力，旅行社不再接受与此有关的投诉与异议！老年人、学生参团请带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12、在旅游过程中有任何问题和意见请及时向导游提出，我们将根据实际情况及时处理，行程即将结束时请您如实填写“旅游意见表”为我们提出宝贵意见和建议，以便我们把旅游接待工作做得更好、谢谢！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2025-07-04T23:40:08+08:00</dcterms:created>
  <dcterms:modified xsi:type="dcterms:W3CDTF">2025-07-04T23:40:08+08:00</dcterms:modified>
</cp:coreProperties>
</file>

<file path=docProps/custom.xml><?xml version="1.0" encoding="utf-8"?>
<Properties xmlns="http://schemas.openxmlformats.org/officeDocument/2006/custom-properties" xmlns:vt="http://schemas.openxmlformats.org/officeDocument/2006/docPropsVTypes"/>
</file>