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庐山、黄山、宏村、婺源双飞六日行程单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JX1747636815LW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南宁机场出发大厅集合，飞南昌，抵达南昌后，专职工作人员接站（此天只是接站无具体行程），前往市区办理入住休息！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南昌/九江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早餐后，车赴【庐山】门票和交通车费用不含，敬请自理。游览【如琴湖】【花径公园】【锦绣谷】【天桥】、【好运石】、【险峰】【谈判台旧址】、【观妙亭】、【仙人洞】、【石松】、【御碑亭】 (游览时间不少于120分钟)，游览【庐山会议旧址】（游览时间不少于30分钟，如遇闭馆则自动改为外观），【芦林湖】、【芦林大桥】、【庐山博物馆】（芦林一号别墅）【毛泽东诗碑园】（游览时间不少于40分钟），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早餐后，车赴景德镇，游览【景德镇缘源官窑】（参观游览时间不少于120分钟时）景德镇陶瓷生产基地观看陶瓷生产工艺:拉胚、彩绘、上釉、烧制等制作流程、▲体验拉胚制作，感受制瓷体验乐趣。 车赴【篁岭花海景区 】，往返缆车费用不含，敬请自理。游览【网红悬浮屋】、【花溪水街】、【天街景区】、【卧云桥、垒心桥】（游览时间不少于100分钟），后车赴宏村，入住客栈休息。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宏村--黄山风景区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早餐后，游览【宏村景区】，宏村门票不含，敬请自理。（游览时间不少于60分钟），宏村整个村落占地 30 公顷全村现完好保存明清民居 140 余幢，四周山色与粉墙青瓦倒映湖中，好似一幅徐徐展开的山水画卷。 后乘车前往黄山游览【黄山风景区】（游览时间不少于240分钟），（黄山门票、往返缆车、景区交通车费用不含，敬请自理 ），至慈光阁，上行缆车至玉屏楼景区，游览玉屏峰，近观迎客松、送客松、摩崖石刻，经莲花新道、百步云梯，过一线天，登鳌鱼峰；登始信峰观黄山奇松，白鹅岭下山。。后转乘景区交通车到达换乘中心。然后之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黄山/婺源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早餐后，车赴【徽茶文化博物馆】（游览不少于60分钟），了解黄山毛峰、太平猴魁、祁门红茶等名茶制作过程和历史故事，并品尝正宗黄山名茶。 后观赏婺源的月亮湾，（游览不少于30分钟），小岛夹在两岸之间，形状犹如一弯月，这就是月亮湾。车赴南昌，入住酒店休息。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早餐后客人根据航班时间，安排送机。抵达南宁机场后散团，结束行程！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午餐：不含中餐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住宿：当地5晚酒店标准双标间， 
                <w:br/>
                参考酒店：
                <w:br/>
                南昌2晚：城市便捷酒店或同档次酒店
                <w:br/>
                庐山：茶艺宾馆或同档次酒店
                <w:br/>
                婺源:歙砚商务宾馆或同档次酒店
                <w:br/>
                宏村：迎宾大酒店或同档次酒店
                <w:br/>
                <w:br/>
                用餐 含5早3正，餐标25元/人，满10人上8菜一汤，不足10人根据实际情况安排；
                <w:br/>
                导游： 当地中文导游服务60元/人
                <w:br/>
                交通 ：南宁——南昌往返经济舱机票，当地旅游车，保证一人一正座；
                <w:br/>
                儿童：1.2米以下儿童不含往返交通，含当地正餐，早餐，车费，导游服务。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1、不含景区门票、小交通和往返缆车，其他娱乐项目等个人所产生的费用；儿童报价以外产生的其他费用需游客自理；
                <w:br/>
                2、因交通延误、取消等意外事件或不可抗力原因导致的额外费用；
                <w:br/>
                3、因旅游者违约、自身过错、自身疾病等自身原因导致的人身财产损失而额外支付的费用；
                <w:br/>
                4、全程入住酒店产生的单房差350元/人及加床费用，不占床位游客早餐由客人自理；
                <w:br/>
                5、旅游意外保险及航空保险（建议旅游者购买）；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徽茶文化博物馆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了解黄山毛峰、太平猴魁、祁门红茶等名茶，自由选购黄山茶叶等特产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庐山大门票65岁以下160元/人，65岁以上免票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庐山景交车90元/人，无年龄优惠政策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篁岭购买往返缆车赠送大门票，往返缆车费用为：130元/人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宏村大门票根据年龄段自理，60周岁以下80元/人，60-64岁52元/人，65周岁以上（含）免票。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黄山大门票根据年龄段自理，60周岁以下190元/人，60-64周岁95元/人，65周岁以上（含）免票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黄山往返景交车38元/人，无年龄段优惠政策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黄山上行索道90、下行索道80（自愿乘坐）；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门票+船票+鄱阳湖全鱼宴+车费导服200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
                <w:br/>
                2、住宿须知：入住酒店，确认房间配套设施及门窗安全，酒店备有自费用品的，用后请自觉到前台交费，损坏公
                <w:br/>
                共用品的，按规定进行赔偿；山区酒店限时供应热水，热水时间一般是晚上19:00—23:00（请客人按时使用热水，也可以咨询当地导游）。山区住宿，因气候原因，会有些潮湿，敬请谅解！
                <w:br/>
                部分酒店没有一次性洗簌用品，请游客自备；人身安全：请在自己能够控制风险的范围内活动，切忌单独行动，注意人身安全。旅游途中因特殊情况无法联系团队的或遇紧急情况的，应立即报警并寻求当地警察机关的帮助。
                <w:br/>
                3、山区旅行：年老体弱者、孕妇及高血压、冠心病、心脏病患者不宜前往。如确需游览，除随身携带的救急药品外，还应有亲人及医护人员陪同！
                <w:br/>
                4、景区门票请随身携带，以备查验，遗失不补。
                <w:br/>
                5、江西部分景区需乘坐景区环保车，会出现排队等环保车现象，请游客耐心等候。环保车不是专车专用，故游客下车前需检查好自己的行李或贵重用品，以免落在车上。
                <w:br/>
                6、景区内备有垃圾桶/池，请勿乱丢垃圾，自觉维护景区环境。
                <w:br/>
                7、携带旅行票证：旅行证件、交通票证请随身妥善保管或由导游保管，以避免遗忘、丢失。
                <w:br/>
                8、保持通讯畅通：请保持手机号码与预留在旅行社的一致，保持畅通有效；并注意将手机随身携带以备紧急联系。
                <w:br/>
                旅游旺季及黄金周假期期间：旅游人数较多，会出现景点排队、交通拥堵、住宿紧张、餐厅人多等状况，请客人谅解。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2025-05-23T08:09:18+08:00</dcterms:created>
  <dcterms:modified xsi:type="dcterms:W3CDTF">2025-05-23T08:09:18+08:00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