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桂林兴安、全州湘江纪念馆3日游行程单</w:t>
      </w:r>
    </w:p>
    <w:p>
      <w:pPr>
        <w:jc w:val="center"/>
        <w:spacing w:after="100"/>
      </w:pPr>
      <w:r>
        <w:rPr>
          <w:rFonts w:ascii="微软雅黑" w:hAnsi="微软雅黑" w:eastAsia="微软雅黑" w:cs="微软雅黑"/>
          <w:sz w:val="20"/>
          <w:szCs w:val="20"/>
        </w:rPr>
        <w:t xml:space="preserve">全州湘江纪念馆、兴安灵渠、靖江王城、象鼻山定制行程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GLD16922534931A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来宾至全州
                <w:br/>
              </w:t>
            </w:r>
          </w:p>
          <w:p>
            <w:pPr>
              <w:pStyle w:val="indent"/>
            </w:pPr>
            <w:r>
              <w:rPr>
                <w:rFonts w:ascii="微软雅黑" w:hAnsi="微软雅黑" w:eastAsia="微软雅黑" w:cs="微软雅黑"/>
                <w:color w:val="000000"/>
                <w:sz w:val="20"/>
                <w:szCs w:val="20"/>
              </w:rPr>
              <w:t xml:space="preserve">
                请各位贵宾早上于来宾市集合（具体集合时间以出团通知书为准），乘坐旅游大巴车前往桂林全州，抵达全州后，当地导游接待，餐厅安排中餐。
                <w:br/>
                前往酒店办理入住，午休（午休时间约1.5小时）。
                <w:br/>
                下午前往参观：全州湘江战役纪念碑园（参观时间约2小时）。
                <w:br/>
                于【湘江战役脚山铺阻击战纪念碑林-凭吊广场】进行教学讲解：1.举行瞻仰仪式.2.重温入党誓词。
                <w:br/>
                参观:【红军长征湘江战役纪念馆】、【连心树广场-重走红军长征路】，由馆内讲解员讲解湘江战役的历史意义。
                <w:br/>
                后乘车前往餐厅用晚餐，送全州酒店入住休息。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午餐：全州餐厅安排午餐     晚餐：全州餐厅安排晚餐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全州至兴安至桂林市
                <w:br/>
              </w:t>
            </w:r>
          </w:p>
          <w:p>
            <w:pPr>
              <w:pStyle w:val="indent"/>
            </w:pPr>
            <w:r>
              <w:rPr>
                <w:rFonts w:ascii="微软雅黑" w:hAnsi="微软雅黑" w:eastAsia="微软雅黑" w:cs="微软雅黑"/>
                <w:color w:val="000000"/>
                <w:sz w:val="20"/>
                <w:szCs w:val="20"/>
              </w:rPr>
              <w:t xml:space="preserve">
                酒店早餐后，办理退房，后乘车前往兴安（车程约1小时）。
                <w:br/>
                前往参观：现场讲解红军渡江指挥部旧址（参观时间约30分钟）。参观：界首红军堂（参观时间约40分钟）。
                <w:br/>
                前往参观：大坪渡口（参观时间约30分钟）。参观：光华铺狙击战旧址、参观战场留下的遗址、红军墓（参观时间约50分钟）.
                <w:br/>
                中午于兴安餐厅安排午餐。
                <w:br/>
                下午前往徒步游览大型水利工程：灵渠（参观时间约60分钟）。
                <w:br/>
                后乘车返回桂林市区，车程约1.5小时。
                <w:br/>
                抵达桂林酒店，办理入住，前往餐厅安排晚餐。
                <w:br/>
                晚餐后，送桂林酒店休息。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午餐：于兴安餐厅安排午餐     晚餐：于桂林餐厅安排晚餐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桂林返程来宾
                <w:br/>
              </w:t>
            </w:r>
          </w:p>
          <w:p>
            <w:pPr>
              <w:pStyle w:val="indent"/>
            </w:pPr>
            <w:r>
              <w:rPr>
                <w:rFonts w:ascii="微软雅黑" w:hAnsi="微软雅黑" w:eastAsia="微软雅黑" w:cs="微软雅黑"/>
                <w:color w:val="000000"/>
                <w:sz w:val="20"/>
                <w:szCs w:val="20"/>
              </w:rPr>
              <w:t xml:space="preserve">
                酒店早餐后，办理退房。
                <w:br/>
                前往参观：桂林八路军办事处（参观时间约50分钟），现场讲解八路军办事处的历史。
                <w:br/>
                参观：靖江王府（参观时间约90分钟），现场学习古代明代藩王守护边疆的厚重历史。
                <w:br/>
                安排中餐，中餐后，集合乘车返回来宾散团，结束有意义的行程。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1.住宿：含2晚当地旅游酒店标准双人间 ；
                <w:br/>
                 参考酒店如下，以实际入住的为准：
                <w:br/>
                全州：全州维也纳（高铁站店）等或同等标准的其他酒店。
                <w:br/>
                 桂林：桂林兰欧、康福特等或同等标准的其他酒店。
                <w:br/>
                2.用车：全程空调旅游大巴车、一人一正座。  
                <w:br/>
                3.用餐：含2早5正，酒店含早餐，正餐50元/人/餐。
                <w:br/>
                4.门票：行程所列景点、场馆首道大门票。
                <w:br/>
                5.导服：桂林当地中文导游服务；导游服务费45元/人，自由活动期间不提供车、导游服务。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2024-11-22T02:43:13+08:00</dcterms:created>
  <dcterms:modified xsi:type="dcterms:W3CDTF">2024-11-22T02:43:13+08:00</dcterms:modified>
</cp:coreProperties>
</file>

<file path=docProps/custom.xml><?xml version="1.0" encoding="utf-8"?>
<Properties xmlns="http://schemas.openxmlformats.org/officeDocument/2006/custom-properties" xmlns:vt="http://schemas.openxmlformats.org/officeDocument/2006/docPropsVTypes"/>
</file>