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醉美英伦 英国+巴斯9天7晚(ZH) LHRLHR行程单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HC202504141900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ZH9067  深圳宝安国际机场 T1 - 伦敦希思罗机场 (LHR)   13:50/20:10 
                <w:br/>
                ZH9068  伦敦希思罗机场 (LHR)  - 深圳宝安国际机场 T1  22:05/17:45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※贴心升级：伦敦连住，升级一晚特色庄园酒店
                <w:br/>
                ※文化名城 - 苏格兰首府爱丁堡城堡解读英国历史
                <w:br/>
                ※英格兰至大的淡水湖温德米尔湖区
                <w:br/>
                ※醉美三小镇：
                <w:br/>
                ·列入世界文化遗产的小镇—巴斯
                <w:br/>
                ·利兹小镇 - 探索利兹的古老建筑和历史遗迹和利兹大教堂。漫步在古老的街道上，感受历史的厚重与沧桑，体验古老城市的魅力。
                <w:br/>
                ·逃婚小镇 -苏格兰边界后的个村庄，无数“私奔”男女的避风港。
                <w:br/>
                ※双学府：
                <w:br/>
                · 牛津大学 - 英语国家里至古老的大学，引领时代科学巨匠；
                <w:br/>
                · 剑桥大学 - 诞生至多诺贝尔奖得主的学府，共有90名诺贝尔奖获得者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升级一晚庄园特色酒店+温德米尔湖区+双大学+大英博物馆+爱丁堡+醉美三小镇+伦敦连住+购物村买买买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伦敦-(大巴约100公里)-剑桥-(大巴约250公里)-约克-(大巴约45公里)-英国小镇
                <w:br/>
              </w:t>
            </w:r>
          </w:p>
          <w:p>
            <w:pPr>
              <w:pStyle w:val="indent"/>
            </w:pPr>
            <w:r>
              <w:rPr>
                <w:rFonts w:ascii="微软雅黑" w:hAnsi="微软雅黑" w:eastAsia="微软雅黑" w:cs="微软雅黑"/>
                <w:color w:val="000000"/>
                <w:sz w:val="20"/>
                <w:szCs w:val="20"/>
              </w:rPr>
              <w:t xml:space="preserve">
                下机后前往●【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●【剑桥三一学院】外观（游览不少于15分钟）,是由英国国王亨利八世于1546年所建,是剑桥大学中规模至大、财力至雄厚、名声至响亮的学院之一,牛顿、达尔文、罗素、培根是三一学院出名的校友。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游览不少于15分钟）,这座当地出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●【牛顿苹果树】外观（游览不少于15分钟）,据说是经过考证可信度较高的一颗苹果树，砸到的牛顿的苹果就是从它这里生长而来。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较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英国小镇-(大巴约357公里)-爱丁堡-(大巴约75公里)-格拉斯哥
                <w:br/>
              </w:t>
            </w:r>
          </w:p>
          <w:p>
            <w:pPr>
              <w:pStyle w:val="indent"/>
            </w:pPr>
            <w:r>
              <w:rPr>
                <w:rFonts w:ascii="微软雅黑" w:hAnsi="微软雅黑" w:eastAsia="微软雅黑" w:cs="微软雅黑"/>
                <w:color w:val="000000"/>
                <w:sz w:val="20"/>
                <w:szCs w:val="20"/>
              </w:rPr>
              <w:t xml:space="preserve">
                早餐后前往●【爱丁堡】,苏格兰的首府和精神所在，爱丁堡有着悠久的历史，许多历史建筑亦完好保存下来。爱丁堡的旧城和新城一起被联合国教科文组织列为世界遗产。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格拉斯哥-(大巴约140公里)-格特纳格林-(大巴约104公里)-温德米尔-(大巴约240公里)-曼彻斯特
                <w:br/>
              </w:t>
            </w:r>
          </w:p>
          <w:p>
            <w:pPr>
              <w:pStyle w:val="indent"/>
            </w:pPr>
            <w:r>
              <w:rPr>
                <w:rFonts w:ascii="微软雅黑" w:hAnsi="微软雅黑" w:eastAsia="微软雅黑" w:cs="微软雅黑"/>
                <w:color w:val="000000"/>
                <w:sz w:val="20"/>
                <w:szCs w:val="20"/>
              </w:rPr>
              <w:t xml:space="preserve">
                早餐后前往●【格雷特纳格林】（游览不少于1小时）,作为苏格兰边界后的村庄，成为了无数“私奔”男女的避风港，如今的“逃婚”小镇成为了旅游胜地，每年举办的婚礼超过5000场。
                <w:br/>
                ●【温德米尔湖区】（游览不少于1小时）,温德米尔湖区号称"英格兰较美的大自然景致"，此湖形成于上一次冰期末，位于穿越昆布连山脉的南北走向的一个冰川谷中。该湖形状狭长，较深处在北端，湖水由利文河排出，为湖区国家公园一部分，夏季有游艇娱乐活动，是出名旅游中心。漫步于被英国人称为“后花园”的湖区，沿途美丽风光尽收眼底。
                <w:br/>
                ●【国食炸鱼薯条】,（用餐约1小时）餐单：炸鱼薯条、饮料或咖啡。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午餐：炸鱼薯条餐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早餐后前往●【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出名的足球场之一。（温馨提示：如遇赛事无法进入敬请谅解）。
                <w:br/>
                。当天游览完毕后，返回酒店休息。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牛津当地酒店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牛津-(大巴约135公里)-巴斯-(大巴约185公里)-伦敦
                <w:br/>
              </w:t>
            </w:r>
          </w:p>
          <w:p>
            <w:pPr>
              <w:pStyle w:val="indent"/>
            </w:pPr>
            <w:r>
              <w:rPr>
                <w:rFonts w:ascii="微软雅黑" w:hAnsi="微软雅黑" w:eastAsia="微软雅黑" w:cs="微软雅黑"/>
                <w:color w:val="000000"/>
                <w:sz w:val="20"/>
                <w:szCs w:val="20"/>
              </w:rPr>
              <w:t xml:space="preserve">
                早餐后前往●【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●【牛津汤姆塔】外观(游览不少于5分钟),建于1681年，塔中有一口被称为“大汤姆”Great Tom的重达7吨的大钟，每晚21 :05这座大钟都要连敲101次。因为学院设立较初有101位学生，较后一声钟响后学院关上所有大门，迟到者要罚款，这规定在1963年废止。
                <w:br/>
                ●【牛津卡法斯塔】外观(游览不少于5分钟),是牛津圣马丁教堂目前仅存的遗迹。圣马丁教堂的历史可追溯至西元11世纪，因位于城镇中央，几世纪以来是牛津重要的宗教中心，英格兰皇室如伊莉莎白一世等都曾亲临此地举行宗教仪式。
                <w:br/>
                ●【牛津赫特福德学院】外观(游览不少于5分钟),它创建于1438年，以叹息桥著称。
                <w:br/>
                ●【牛津基督教会学院】外观(游览不少于5分钟),从规模上讲，是牛津大学城内所有学院之首，是世界上为数不多的独立拥有教堂的学院，同时它也是哈利波特影片中霍克沃茨学校的取景地。
                <w:br/>
                ●【牛津殉道者纪念碑】(游览不少于5分钟),此塔位于位于牛津St Giles'大道路口，三条道路的交汇处。此塔三面七角，浓缩了天主教和新教的殊死搏杀以及皇室的腥风血雨，这座塔纪念的是被烧死在牛津的三位新教徒。
                <w:br/>
                ●【赫特福德桥(游览不少于5分钟)】,俗称叹息桥，是牛津的一座人行桥，跨越新学院巷，连接赫特福德学院南北两部分，由托马斯格雷厄姆杰克逊爵士设计，完成于1914年。其独特的设计使得它成为城市地标。
                <w:br/>
                ●【博德利图书馆】外观(游览不少于5分钟),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●【圣玛丽大学教堂】外观(游览不少于5分钟),该教堂是牛津大学的主教堂，已经有近千年历史，建筑宏伟而华丽。由于就在格洛切斯特·格林汽车站旁，它也是很多游客对牛津的印象。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●【巴斯古罗马浴场】外观(游览不少于5分钟),它是巴斯出名的景点，也是为众人所熟知的博物馆。是联合国文化遗产保护单位，地下有温泉，罗马时代在此建浴场。
                <w:br/>
                ●【亚贝大教堂】外观(游览不少于5分钟),巴斯教堂是巴斯的标志性建筑，也是巴斯国际音乐节和其他许多重大节日活动的举办场所，这里还曾经是英格兰国王的加冕地。
                <w:br/>
                ●【普尔特尼桥】(游览不少于5分钟),普尔特尼桥是埃文河上的一座拱桥，位于英格兰巴斯。建成于1773年，被英国遗产列为一级登录建筑。当天游览完毕后，返回酒店休息。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早餐后前往●【伦敦】,是英国的政治、经济、文化、金融中心和世界出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大英博物馆（含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塔桥】远观,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较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出名的就是梵高的《向日葵》，泰勒的《战舰无畏号》，波提切利的《维纳斯和战神》和达芬奇的《岩间圣母》，以及莫奈的原作等，都异常珍贵。可自费租用中文讲解器。
                <w:br/>
                ●【唐宁街10号首相官邸】外观（游览不少于15分钟）,传统上是财政大臣的官邸，但自从此职由首相兼领后，就成为今日普遍认为的英国首相官邸。其设计朴实的黑色木门，成为了人所共知的标记。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较后一次作为监狱使用是在第二次世界大战期间。石砌的厚实城墙、穿着特别制服的伦敦塔守卫，都是伦敦较鲜明的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伦敦当地酒店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22:05/17:10+1 
                <w:br/>
                早餐后前往●【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1.住宿：全程欧洲7晚标准酒店，升级一晚特色庄园酒店：以两人一房为标准、酒店欧陆式早餐；
                <w:br/>
                伦敦当地酒店参考：IBIS STYLES BARNSLEY (G)或同档次酒店
                <w:br/>
                英国小镇当地酒店参考：CARLISLE STATION, SURE COLLECTION BW (G) 或同档次酒店
                <w:br/>
                格拉斯哥当地酒店参考：HOLIDAY INN GLASGOW AIRPORT (G) 或同档次酒店
                <w:br/>
                曼彻斯特当地酒店参考：AC MANCHESTER SALFORD QUAYS (G) 或同档次酒店
                <w:br/>
                牛津当地酒店参考：HOLIDAY INN OXFORD (G) 或同档次酒店
                <w:br/>
                具体以出团通知书为准
                <w:br/>
                2.用餐：行程注明所含的7个早餐 8个正餐（含1炸鱼薯条餐），以中式六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4.用车：境外旅游巴士：根据团队人数，安排35-50座巴士，及外籍司机；
                <w:br/>
                5.门票：大英博物馆讲解；详细参照附带行程中所列之景点（其他为免费对外开放或外观景点或另付费项目）； 
                <w:br/>
                6.签证费加深圳起止境外司机和领队导游服务费2800元人民币/人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2.单房差：酒店单人房附加费 （4星2600元人民币/人/全程）注：酒店单房差仅指普通单人间（如团友要求大床单间或单独一人住标双，单房差另议）；
                <w:br/>
                a)	**分房以团友报名的先后顺序安排拼房，若团友不接受此种方式或经协调至终不能安排，或出现单男单女且团中无同性别团员同住的情况，需在出发前补单房差入住单人房；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柴郡奥特莱斯购物村</w:t>
            </w:r>
          </w:p>
        </w:tc>
        <w:tc>
          <w:tcPr/>
          <w:p>
            <w:pPr>
              <w:pStyle w:val="indent"/>
            </w:pPr>
            <w:r>
              <w:rPr>
                <w:rFonts w:ascii="微软雅黑" w:hAnsi="微软雅黑" w:eastAsia="微软雅黑" w:cs="微软雅黑"/>
                <w:color w:val="000000"/>
                <w:sz w:val="20"/>
                <w:szCs w:val="20"/>
              </w:rPr>
              <w:t xml:space="preserve">●【柴郡奥特莱斯购物村】入内（游览不少于2小时）,柴郡奥特莱斯作为英国号称“大而全”的奥特莱斯购物中心，拥有大约150个高端品牌，包括Armani, Burberry, Fred Perry, Mulberry, Superdry, Tommy Hilfiger等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爱丁堡城堡是爱丁堡甚至于苏格兰精神的象征，耸立在死火山岩顶上，居高俯视爱丁堡市区。 到爱丁堡旅游的人都不会错过爱丁堡城堡，爱丁堡城堡在市中心各角落都可看到。爱丁堡城堡在6世纪时成为皇室堡垒，爱丁堡城堡自此成为重要皇家住所和国家行政中心。 含车费、门票、服务费。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在苏格兰威士忌中心可以一窥苏格兰威士忌的奥妙。乘坐“酒桶游览”真正体验苏格兰威士忌的生产过程，在导游的全程陪同下畅游苏格兰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温德米尔湖区 游船+蒸汽火车</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英国较后一个工业时期留下的蒸汽火车，古老的蒸汽火车可以保持着曾经的模样，列车出站时喷发出巨大的蒸汽雾弥散到整个车站，穿过古旧的栈桥消失在山中。 含车费、船票、服务费 游玩约50分钟</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85.00</w:t>
            </w:r>
          </w:p>
        </w:tc>
      </w:tr>
      <w:tr>
        <w:trPr/>
        <w:tc>
          <w:tcPr/>
          <w:p>
            <w:pPr>
              <w:pStyle w:val="indent"/>
            </w:pPr>
            <w:r>
              <w:rPr>
                <w:rFonts w:ascii="微软雅黑" w:hAnsi="微软雅黑" w:eastAsia="微软雅黑" w:cs="微软雅黑"/>
                <w:color w:val="000000"/>
                <w:sz w:val="20"/>
                <w:szCs w:val="20"/>
              </w:rPr>
              <w:t xml:space="preserve">利物浦</w:t>
            </w:r>
          </w:p>
        </w:tc>
        <w:tc>
          <w:tcPr/>
          <w:p>
            <w:pPr>
              <w:pStyle w:val="indent"/>
            </w:pPr>
            <w:r>
              <w:rPr>
                <w:rFonts w:ascii="微软雅黑" w:hAnsi="微软雅黑" w:eastAsia="微软雅黑" w:cs="微软雅黑"/>
                <w:color w:val="000000"/>
                <w:sz w:val="20"/>
                <w:szCs w:val="20"/>
              </w:rPr>
              <w:t xml:space="preserve">利物浦是英国出名摇滚乐队披头士（又名：甲壳虫乐队）发迹地点。利物浦也是体育运动之城，利物浦足球俱乐部、埃弗顿足球俱乐部享誉世界。利物浦默西河畔是英国人心中的英雄，英政府重建乐队年轻时联系的货仓爱拔码头，现为披头士故事购物中心，可随意购买披头士的纪念物品。沿海眺望其世界文化遗产十八世纪建成的市政厅。前往参观利物浦基督座堂，是圣公会利物浦教区的主教座堂。这事全世界第五大主教座堂。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柴郡首府，坐落于英格兰西北部与威尔士交接处，作为英国出名的文化遗产保护城市之一，该市保留了多处完整的古罗马遗址和城墙。拥有欧洲较大的动物园，以及闻名遐迩的历史文化。</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较大的私人宅院，号称比英国皇宫还美，花了整整17年才全部完成，不少英国人喜欢拿它跟欧洲一大的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枕着康河的剑桥显得更加灵动和浪漫，康河沿岸，水光潋滟，成排的出名学院一路后退，船过之处，成群的鸭子围着小船前呼后拥。 含船票、服务费 游览约30分钟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★巨石阵</w:t>
            </w:r>
          </w:p>
        </w:tc>
        <w:tc>
          <w:tcPr/>
          <w:p>
            <w:pPr>
              <w:pStyle w:val="indent"/>
            </w:pPr>
            <w:r>
              <w:rPr>
                <w:rFonts w:ascii="微软雅黑" w:hAnsi="微软雅黑" w:eastAsia="微软雅黑" w:cs="微软雅黑"/>
                <w:color w:val="000000"/>
                <w:sz w:val="20"/>
                <w:szCs w:val="20"/>
              </w:rPr>
              <w:t xml:space="preserve">
                上前年的神秘史前遗迹巨石阵，以其静谧的壮伟唤起人类自古至今的赞叹。这座超越了时代与时间的巨石遗址傲然立于英格兰南部索尔兹伯里平原(Salisbury Plain)上。
                <w:br/>
                含车费，司导服务费。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
                温莎古堡是目前英国王室温莎王朝的家族城堡，也是现今世界上有人居住的城堡中较大的一个。它是十一世纪时由威廉大帝所兴建，外貌壮丽宏伟，内部陈设金碧辉煌，气派万千。
                <w:br/>
                 包含：预订费、车费、停车费、门票、司导服务费 
                <w:br/>
                游览约90分钟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格林威治天文台</w:t>
            </w:r>
          </w:p>
        </w:tc>
        <w:tc>
          <w:tcPr/>
          <w:p>
            <w:pPr>
              <w:pStyle w:val="indent"/>
            </w:pPr>
            <w:r>
              <w:rPr>
                <w:rFonts w:ascii="微软雅黑" w:hAnsi="微软雅黑" w:eastAsia="微软雅黑" w:cs="微软雅黑"/>
                <w:color w:val="000000"/>
                <w:sz w:val="20"/>
                <w:szCs w:val="20"/>
              </w:rPr>
              <w:t xml:space="preserve">
                伦敦文化遗产之一，始建于1675年，格林威治标准时间和世界本初子午线的“老家”。21世纪的标准时间诞生于此。 
                <w:br/>
                含车费、服务费 游览约40分钟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泰晤士河是英国较长的河流，河流穿过伦敦的中心。乘坐泰晤士河游船悠闲地观光游览，尽赏两岸经典建筑。 
                <w:br/>
                含预订费、船票、车费、服务费 
                <w:br/>
                游览约30分钟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2025-04-26T20:38:43+08:00</dcterms:created>
  <dcterms:modified xsi:type="dcterms:W3CDTF">2025-04-26T20:38:43+08:00</dcterms:modified>
</cp:coreProperties>
</file>

<file path=docProps/custom.xml><?xml version="1.0" encoding="utf-8"?>
<Properties xmlns="http://schemas.openxmlformats.org/officeDocument/2006/custom-properties" xmlns:vt="http://schemas.openxmlformats.org/officeDocument/2006/docPropsVTypes"/>
</file>