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漓歌纯享（桂林五天四晚）行程单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漓歌产品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JTX-LF003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全程游览醉美的山水画，
                <w:br/>
                跟精品团也可享度假游。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从出发地来到水墨山水画般的桂林。抵达桂林，专业接站人员举接站牌接站，接到您后稍作休息，检查行李、随身物品无遗漏后，赴桂林市区入住酒店。
                <w:br/>
                您可根据具体抵达时间自行安排活动。可自由漫步游览桂林市内网红打卡点：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古东瀑布→象鼻山→日月双塔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【古东瀑布】约90分钟
                <w:br/>
                游览经CCTV报道过的“可以触摸的瀑布”——古东原始森林瀑布群。这里是一个由地下涌泉形成的多级串联瀑布。走在其中，尽情的森呼吸吧。
                <w:br/>
                【象鼻山】约60分钟
                <w:br/>
                桂林市山水代表、城市象征城徽，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【日月双塔】约20分钟（外观）
                <w:br/>
                地处桂林市中心区，坐落在桂林城的中轴线上，与“象山水月”相邻。作为新桂林的标识，日塔、月塔与象山上的普贤塔、塔山上的寿佛塔，相互映衬，有“四塔同美”之说。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竹筏游漓江→兴坪古镇→阳朔江景下午茶→天空之境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【竹筏游漓江】（草坪段）约60分钟
                <w:br/>
                乘车前往漓江草坪码头，乘坐排筏游览【漓江】，漓江两岸群峰连绵，相映成趣，感受“分明看见青山顶，船在青山顶上行”的绝妙景致，让您在这如梦如幻的人间仙境中，体验到“桂林山水甲天下”诗句的由来。乘竹筏游览，与漓江水0距离接触，是体验漓江美景好玩的游览方式。
                <w:br/>
                【兴坪古镇】约30分钟
                <w:br/>
                游览漓江江畔的千年历史人文古镇——【兴坪古镇】，古镇历史悠久，仍然保存有古街、古桥、古戏台、古庙等建筑。古有“漓江山水在兴坪”之说，此地还是第五套人民币20元背景取景地兴坪佳境。
                <w:br/>
                【江景下午茶】约60分钟
                <w:br/>
                坐在360°观景餐厅，阳光、闲暇、时光、安好、拍照打卡。悠然午后，一杯香茗，一块甜点，慵懒的阳光拥抱着自己，遥河相望美景、船只，岁月静好，不负流年。
                <w:br/>
                【天空之境】约30分钟
                <w:br/>
                阳光缓缓铺散开来，平静的水面，将天空拥入怀中，画面如此美丽，仿佛进入了一场梦境。在这里，水天相接，天地同相，空中行云转瞬流入平静的水中，阳朔的“天空之镜”，仿佛坠入人心底的瑰丽世界。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遇龙河多人竹筏→热气球→十里画廊→银子岩→伴手礼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【遇龙河网红双人竹筏】约40分钟
                <w:br/>
                遇龙河是漓江在阳朔境内的一条支流，河水清澈如镜，随手就能拍出山水画般的照片。与漓江风光相比，遇龙河的风景更温婉，有“小漓江”之称。遇龙河的竹筏漂流很有名，可以坐筏细细品味沿河秀美的山水田园风光。
                <w:br/>
                （景区规定，70岁以上游客不能乘坐双人竹筏漂，超过70岁的游客则调整为遇龙河多人漂，现退差价45元/人）
                <w:br/>
                【热气球体验】
                <w:br/>
                坐上热气球，在高空中以上帝视角，感受真正的“全景山水”，领略到“江作清萝带，山如碧玉簪”的美景，更可以全揽“碧莲峰里住人家”奇观。还可以在热气球上360°自拍，让你的朋友圈羡慕刷。（如因天气原因无法正常游览，则调整为世外桃源景区，费用无增减）
                <w:br/>
                【十里画廊】
                <w:br/>
                车观十里画廊阳朔县一条彩色公路，也是很有颜值的一条道。就像在欣赏一幅徐徐展开的中国山水画的长卷，为阳朔景观核心带，坐车一路可观赏骆驼过江，美女照镜，孙悟空过火焰山，猪八戒晒肚皮，大榕树，月亮山等知名景点。
                <w:br/>
                【银子岩】约60分钟
                <w:br/>
                银子岩是桂林旅游景点中出现的一颗璀璨的明珠，集自然、人文景观于一体，以音乐石屏、广寒宫、雪山飞瀑和佛祖论经、独柱擎天、混元珍珠伞等景点为代表。
                <w:br/>
                时间充裕，带领大家前往桂林正规资质市民超市为亲友挑选伴手礼。
                <w:br/>
                之后送您至两江国际机场/火车站/汽车站，结束愉快的桂林之旅！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送您至两江国际机场/火车站/汽车站，结束愉快的桂林之旅！
                <w:br/>
                ★ 温馨提示： 请检查随身行李，切勿遗漏!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1、门票：行程所列景点首道门票。
                <w:br/>
                2、酒店：全程入住4晚当地酒店双标间，参考酒店如下，以实际入住为准，参考酒店：
                <w:br/>
                桂林：帝凯国际（如遇帝凯国际满房，则更换同档次酒店）
                <w:br/>
                阳朔：豪源国际，青花里国际，木童假日，梵泊，维也纳或同档次  
                <w:br/>
                3、用餐：4早2正餐1船餐1米粉，（正餐30元/人、十人一桌、八菜一汤、不含酒水、根据人数适当增减）。
                <w:br/>
                4、交通：桂林至南宁往返动车，当地空调旅游车，保证每人一正座。
                <w:br/>
                5、导游：含当地50元/人导游服务费。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■费用不含：
                <w:br/>
                1、 自由活动期间交通费、餐费及个人消费费用；
                <w:br/>
                2、 全程入住酒店产生的单房差及加床费用460元/人全程；
                <w:br/>
                3、旅游意外保险及航空保险（建议客人购买）。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因景区严格规定实名制购票，需要提前预定，必须携带有效身份证原件且与报名时提供的证件一致，若因证件未带或与报名时提供的证件不一致，造成的后果客人自己承担；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2025-05-23T02:37:44+08:00</dcterms:created>
  <dcterms:modified xsi:type="dcterms:W3CDTF">2025-05-23T02:37:44+08:00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