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广西氧吧桂林阳朔南宁巴马8日游行程单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世外桃源—十里画廊—多人休闲竹筏漂流—银子岩—西街
                <w:br/>
              </w:t>
            </w:r>
          </w:p>
          <w:p>
            <w:pPr>
              <w:pStyle w:val="indent"/>
            </w:pPr>
            <w:r>
              <w:rPr>
                <w:rFonts w:ascii="微软雅黑" w:hAnsi="微软雅黑" w:eastAsia="微软雅黑" w:cs="微软雅黑"/>
                <w:color w:val="000000"/>
                <w:sz w:val="20"/>
                <w:szCs w:val="20"/>
              </w:rPr>
              <w:t xml:space="preserve">
                世外桃源（活动时间时间不少于60分钟）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游览【多人休闲竹筏漂游】（活动时间不少于40分钟）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漓江游船（兴坪上下）—古东瀑布—七星公园（赠送旅拍）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七星公园（活动时间不少于60分钟）
                <w:br/>
                【七星公园】国家AAAA级景区，桂林很大的综合性公园：景点因七星山的七个山峰，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超值赠送：网红旅拍（相片1张+服装）免费赠送每人免费穿戴少数民族服装让你随心拍摄风景。（赠送环节，不游不退）。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风情。
                <w:br/>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铜塔，是桂林旅游的一个夜景观赏地。
                <w:br/>
                行程结束后安排前往桂林正规资质市民超市为亲友挑选伴手礼，之后根据返程航班/车次安排送站，结束行程。乘坐动车二等座赴南宁，入住南宁酒店休息。
                <w:br/>
                交通：桂林转动车前往南宁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醉大瀑布——通灵大瀑布，从断崖处倾泻而下坠落鸳鸯潭，场面极为壮观震撼。
                <w:br/>
                温馨提示：
                <w:br/>
                1、请参团游客保持手机畅通，以便出发前一天接收集合出发时间信息与导游信息，若当天22：00仍未收到信息，请马上致电旅行社客服，以免影响您的出行计划；
                <w:br/>
                2、通灵景区电瓶车10元/人，此属景区自行经营项目，敬请知晓；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德天跨国瀑布—赴巴马 /德天—巴马 (250公里，约4.5小时)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30元/人）、跨国秋千、滑道等以及德天、壮寨景区内的集市、商店、工艺作坊等均属于景区配套设施项目，供游客了解当地特色文化之用，非团队旅游安排的自费及购物点，敬请知晓！
                <w:br/>
                下午前往巴马入住酒店。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天然氧仓，停舟吸氧吐纳，顿感心旷神怡，清肺养气圣地！
                <w:br/>
                百魔洞 （游览时间不少于90分钟)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醉佳处，吐纳百草芳华，吸取天地之精华的洞天福地。
                <w:br/>
                长寿村巴盘屯（游览时间不少于30分钟）
                <w:br/>
                这里是世界五大长寿之乡中百岁老人分布率很高的地区，被誉为"世界长寿之乡·中国人瑞圣地"。具有丰富而独特的旅游资源，如桃花源般令人难以忘怀的盘阳河秀丽风光。后乘车返南宁。入住南宁酒店。
                <w:br/>
                温馨提示
                <w:br/>
                在与百岁老人交流长寿秘诀时，根据本地习俗，可酌情自备红包给老人，寓意祝愿老人安康，上不封顶，下不设限，敬请知晓。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早餐后，根据时间乘车前往南宁机场/车站送团，结束愉快的此次旅程。
                <w:br/>
                交通：安排送站/送机服务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全程7早餐（酒店含早不用不退）+7正餐，其中桂林段3正餐（餐标30/人/正）+南宁巴马段4正（餐标20/人/正），包含当地特色民族风味餐+阳朔啤酒鱼+1桂林米粉（价值10元）。标准团餐为了保证用餐质量，如人数不足6人，则采用退还餐费，正餐敬请自理！
                <w:br/>
                2、住宿标准：全程入住7晚酒店，其中桂林2晚，阳朔1晚，南宁2晚，硕龙1晚，巴马1晚（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古博尔、 象山商务大酒店、冠涛大酒店、城市便捷、怡景酒店、翰祥大酒店、汉庭酒店、骏怡、南越国际、漓江壹品、润东大酒店、晶鑫国际大酒店、临江悦、华美达安可、栖云酒店、花园假日、盛世时光、海悦国际、赛凯酒店、南溪山庄、歌斐、格林豪泰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海宸、迷家、悦途居酒店、公园度假酒店、北斗、万紫千红、粤乡、丽盛、山舍精品、橙之光、水晶阁度假酒店/港潮大酒店/六度假日酒店/山水忆阁等同档次酒店
                <w:br/>
                桂林升级酒店1晚参考：
                <w:br/>
                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铂顿智汇、丽铂北站、铂悦、南航明珠、栖隐舍、歌斐水岸、等同档次酒店
                <w:br/>
                南宁段：宏昌隆、格菲、宜锦、你好酒店等同档次酒店
                <w:br/>
                硕龙段：大阳谷山庄、新新大酒店、大阳谷酒店（后楼）、汽修后楼、玉明珠大酒店（后楼）等同档次酒店
                <w:br/>
                巴马段：巴马大酒店、百越精品、明天国际、漫步乡村等同档次酒店
                <w:br/>
                3、交通标准：桂林/南宁/巴马分段用空调旅游车，桂林-南宁是动车二等座。
                <w:br/>
                4、导游标准：当地导游讲解服务，如6人以下散客不成团，仅安排中文司机提供行程接待服务（不含车上讲解不跟进景区）。
                <w:br/>
                5、门票标准：均只含首道景点折扣门票核算（含兴坪漓江游船，含遇龙河多人竹筏，世外桃源，七星公园，古东瀑布，银子岩，德天景区，百魔洞，百鸟岩，首道门票；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刘三姐大观园中的（那龙寨）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项目简介：中国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巴马长寿岛（含篝火晚会+簸箕宴）+《梦•巴马》实景山水演出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自费印象刘三姐（活动时间：约60分钟）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温馨提示必看：（司导属夜间加班，自费看印象刘三姐，另行收取费用220—260元/人；）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2025-06-14T12:52:04+08:00</dcterms:created>
  <dcterms:modified xsi:type="dcterms:W3CDTF">2025-06-14T12:52:04+08:00</dcterms:modified>
</cp:coreProperties>
</file>

<file path=docProps/custom.xml><?xml version="1.0" encoding="utf-8"?>
<Properties xmlns="http://schemas.openxmlformats.org/officeDocument/2006/custom-properties" xmlns:vt="http://schemas.openxmlformats.org/officeDocument/2006/docPropsVTypes"/>
</file>