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（T）D08线【齐鲁大环线】泉城济南+泰山祈福+圣城曲阜+台儿庄古城+滨海日照+欧陆青岛+花园威海+浪漫烟台+仙境蓬莱+青州古城双飞八日游（济宁往返）行程单</w:t>
      </w:r>
    </w:p>
    <w:p>
      <w:pPr>
        <w:jc w:val="center"/>
        <w:spacing w:after="100"/>
      </w:pPr>
      <w:r>
        <w:rPr>
          <w:rFonts w:ascii="微软雅黑" w:hAnsi="微软雅黑" w:eastAsia="微软雅黑" w:cs="微软雅黑"/>
          <w:sz w:val="20"/>
          <w:szCs w:val="20"/>
        </w:rPr>
        <w:t xml:space="preserve">（T）D08线【齐鲁大环线】泉城济南+泰山祈福+圣城曲阜+台儿庄古城+滨海日照+欧陆青岛+花园威海+浪漫烟台+仙境蓬莱+青州古城双飞八日游（济宁往返）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SD695368658q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济南市-青岛市-蓬莱市-青州市-曲阜市-泰安市-威海市-日照市-台儿庄古城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南宁-济宁（飞行约2.5小时）-曲阜（约1小时）
                <w:br/>
              </w:t>
            </w:r>
          </w:p>
          <w:p>
            <w:pPr>
              <w:pStyle w:val="indent"/>
            </w:pPr>
            <w:r>
              <w:rPr>
                <w:rFonts w:ascii="微软雅黑" w:hAnsi="微软雅黑" w:eastAsia="微软雅黑" w:cs="微软雅黑"/>
                <w:color w:val="000000"/>
                <w:sz w:val="20"/>
                <w:szCs w:val="20"/>
              </w:rPr>
              <w:t xml:space="preserve">
                贵宾提前2小时，自行赴南宁机场指定时间集合，乘预计航班GX8959（19：10-21：45） 赴“东方圣城”——济宁，抵达后专人接机，后乘车赴酒店休息。备注：（行程内航班及时间仅供参考, 实际航班及时间以出团通知书为准）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早餐：全天不含餐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乘车赴“东方圣城”-曲阜，游览【曲阜明故城】(游览时间不少于20分钟)赏古城风光。曲阜就是孔子的故乡。这里看到的是一种古色古香的建筑，到处洋溢着古朴的文化气息。站在孔子像面前，感受到的是儒家文化的博大精深，内心涌起一种至高的崇敬，正是这位老人提出了传统的中国儒家文化。后家访【孔府】(游览时间不少于50分钟)孔子嫡系子孙居住的地方，整个府第拥有厅、堂、楼、轩等463间，至今已有2000多年历史，是一座典型的中国贵族门户之家。后赴“中华民族扬威不屈之地”——台儿庄。抵达后参观别样水乡-【台儿庄运河古城】(游览时间不少于1.5小时)这里既是民族精神的象征、历史的丰碑，也是运河文化的承载体，至今仍保留有不少的遗存，被世界旅游组织誉为”活着的古运河”。入住古城内客栈酒店,让您静享睡眠。夜晚自行游览 醉人夜景【台儿庄古城夜景】古城夜景璀璨夺目，倒影在京杭大运河拉起长长的灯影令人叹为观止。整个古城的建筑和街道仿佛令人穿越回古代那个台儿庄。更有酒吧一条街，让你迷恋忘返；特色小吃街，让你品尽美味。入住酒店休息，结束当天行程。
                <w:br/>
                ☛【今日美食】【孔府家宴】——孔府家宴是世界非物质文化遗产，是中国饮食文化重要组成部分，宴席遵照君臣父子的
                <w:br/>
                等级，有不同的规格。是当年孔府接待贵宾、袭爵上任、祭日、生辰、婚丧时特备的高级宴席，是经过数百年不断发展充
                <w:br/>
                实逐渐形成的一套独具风味的家宴，真正的实现了美食和文化的完美结合。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台儿庄古城</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台儿庄-日照（汽车约3小时）-青岛（汽车约2.5小时）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华夏原始部落文明【东夷小镇】(游览时间不少于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近的小镇，四面环海宜居宜玩、休闲娱乐、嗨吃嗨喝嗨玩！后参观【万平口风景区】(游览时间不少于20分钟)"旅游来日照，必到万平口"，已成为各地游客的共识。万平口风景区是日照市黄金海岸线上新兴的旅游胜地，有"万只船舶平安入口之意"，可以在沙滩自由放飞，万米金沙、千顷碧波、嬉水踏浪、拾贝壳、捉小蟹；细腻的沙滩、沐浴海风，海水清澈、坐看夕阳、潮起潮落、心情放松；尽情享受海边度假时光。中餐后乘车赴“岛城”-青岛。抵达后参观青岛百年历史的象征--【栈桥】(游览时间不少于20分钟):栈桥是青岛百年历史的象征，有“长虹远引”、“飞阁回澜”的美景，这里可以临礁石、观沧海、看海鸥飞翔，一览前海美景；看长桥卧波，观回澜天成；体验大海的万种风情.。游览【圣弥厄尔教堂】(外观)(游览时间不少于30分钟)一眼看到天主教堂，真的被震撼到了，教堂以黄色花岗岩和钢筋混凝土砌成，表面雕以简洁优美的纹案。窗户为半圆拱形，线条流畅，显得庄重朴素，使得整个教堂既气势庞大，又古朴典雅。教堂外永远沾满了拍摄婚纱照或者写真集的人们（PS 留下美拍，我是人群中闪亮的“崽”）。后漫步【波螺油子】(游览时间不少于10分钟)这是青岛一种特有的城市文化符号——“波螺油子”，这是由一块块的马牙石铺成的马路。在这两侧您可以看到许多依势而建的老建筑，但却开着许多日新月异的休闲小店，带您领略一个亦老亦新的岛城。后乘车观光【百年中山路】(车览时间不少于5分钟)这是一条有百年历史、闻名全国的商业街，是青岛的"名片"也可以说是青岛商业的"母脉"。"南洋北中"的格局使得中西文化在这里融合，形成了这条百年老街的独特魅力。欧式风情浪漫细腻，里院文化生动温情，两种完全不同的文化在这里交织碰撞出的并不只是一种简单的叠加，而是包容共存的火花。所以即使中国有上百条中山路，青岛的中山路却具有其他地方无法复制的独特风格。后入住酒店休息，结束当天行程。
                <w:br/>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绝对物超所值。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青岛-那香海（汽车约4小时）
                <w:br/>
              </w:t>
            </w:r>
          </w:p>
          <w:p>
            <w:pPr>
              <w:pStyle w:val="indent"/>
            </w:pPr>
            <w:r>
              <w:rPr>
                <w:rFonts w:ascii="微软雅黑" w:hAnsi="微软雅黑" w:eastAsia="微软雅黑" w:cs="微软雅黑"/>
                <w:color w:val="000000"/>
                <w:sz w:val="20"/>
                <w:szCs w:val="20"/>
              </w:rPr>
              <w:t xml:space="preserve">
                早餐后游览“岛城”新地标【五四广场】(游览时间不少于20分钟)这里即展示了新青岛开放的胸怀及国际大都市的繁华又承载了近代青岛的屈辱与中华儿女的不屈不挠的精神。后漫步【奥林匹克帆船中心】(游览时间不少于20分钟)这里曾是2008年奥运会和第13届残奥会帆船比赛的赛场，巨大的祥云火炬雕塑记录着当年的盛况，漫步其间，满目飞帆渺渺、各国国旗迎风飘扬，您将充分领略到“帆船之都”的动感与浪漫。漫步【情人坝】(游览时间不少于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浪花与风帆造型勾勒出中国一座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不少于20分钟)（视具体情况确定是否停车游览）是中国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后入住酒店休息，结束当天行程。
                <w:br/>
                ☛【今日美食】【青岛本帮菜】青岛的饮食可以说独具特色，不仅有闻名世界的青岛啤酒而且因其独特的三面环海的地理位置，海产丰富，让游人大享口福。内地游客吃海货时，伴着大蒜和醋，因为，刚吃海货的人，可能不适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上自行欣赏极地之光【海上日出】(自行游览时间不少于10分钟)这里是中国海岸东极地，这里有银色的沙滩、成排的风车、无边的大海，如果再遇到金色的日出，那将是梦里的浪漫场景。一生总要看一次日出，因为日出就是新生，日出之美在于它脱胎于深的黑暗，行在金色暖阳里，生在蓝色深海中，再美的语言不及日出那一刻。后亲自体验【赶海】(自行游览时间不少于10分钟)的乐趣-大海不负赶海人赶海的乐趣在于一切都是未知的惊喜，每一个小收获都能让您开心半天，您可以亲自尝试赶海的乐趣，说不定有大惊喜哦！早餐后参观【一见钟情●那香海●钻石沙滩】(游览时间不少于30分钟)这里被称为“海上世外桃源”，坐拥16公里黄金海岸线、2.5公里钻石沙滩，20公里的黑松林、23公里的风车基地，形成了集大海、沙滩、海岛、森林、天鹅湖、风车等稀缺资源于一体的综合旅游度假区。乘车游览与澳洲大洋路相媲美的【千里山海自驾公路】(车览时间不少于50分钟)车辆沿着环海路行走，左侧是山、右侧是海，坐在车中，感受一场绝美的视觉盛宴！依山傍海山光水色交融，海岸线蜿蜒如龙，沙滩金黄若天毯，自然风光旖旎，人文风景奇异，这里就是充满着浓郁海文化的威海湾及环海路北线绿道。全长20多公里，环绕着威海独美的海岸线。四眼楼、半月湾、七星楼、黑岛、龙王庙、靖子头公园、葡萄滩...威海人熟悉的景点被这迷人绿道串联，成为独特的环海旅游景观带。走在绿道里宛如穿行在松林海岸间，让你感受城市难得的静谧，更为这座城市添了一份“精致”内涵。人文设施与自然景观充分结合，目及之处皆是风景。在这里我们可以看到自然的威海，辽阔的海岸，美的风景。后游览“中国海上东大门”—【幸福门】（不含登顶）(游览时间不少于20分钟)，幸福门被誉为"威海之门"，建于2005年，成为威海的标志，代表着威海现代化的城市形象。属于幸福公园的景观之一。幸福门就在海边。从这里看海，天蓝水清。站在幸福门上可以清晰看到刘公岛上的景色以及战争时期留下的遗迹。后打卡治愈系风景，有威海“小镰仓”之称的【火炬八街】(游览时间不少于20分钟)这条街很短，路的尽头是大海，相互之间搭配的十分巧妙，是个出大片的地方。后入住酒店休息，结束当天行程。
                <w:br/>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威海-蓬莱（约2.5小时）
                <w:br/>
              </w:t>
            </w:r>
          </w:p>
          <w:p>
            <w:pPr>
              <w:pStyle w:val="indent"/>
            </w:pPr>
            <w:r>
              <w:rPr>
                <w:rFonts w:ascii="微软雅黑" w:hAnsi="微软雅黑" w:eastAsia="微软雅黑" w:cs="微软雅黑"/>
                <w:color w:val="000000"/>
                <w:sz w:val="20"/>
                <w:szCs w:val="20"/>
              </w:rPr>
              <w:t xml:space="preserve">
                早餐后乘车赴“人间仙境”蓬莱，途中参观原生态度假海岛【养马岛】(游览时间不少于30分钟)秦始皇东巡，途经此地，见岛上水草茂盛，群马奔腾，视为宝地，便指令在此养马，专供皇家御用。现在的养马岛为旅游度假海岛，岛上丘陵起伏，草木葱茏，山光海色，秀丽如画。风景是那么的淳朴自然，那么的独树一帜，真不愧为“东方夏威夷”之称。后参观仙境灵魂—【蓬莱阁风景区】(游览时间不少于50分钟)是中国古代四大名楼之一，是“人间仙境”—蓬莱的标志，是凝聚着古代劳动人民智慧和艺术结晶的古建筑群，其“八仙过海”传说和“海市蜃楼”奇观享誉海内外，是一处融自然风光、历史名胜、人文景观于一体的风景名胜区。后参观【八仙文化广场，八仙群雕】(游览时间不少于20分钟)聆听八仙过海和海市蜃楼的传奇故事，远观丹崖山、黄海渤海分界线。仙境浴场-【蓬莱海水浴场】(游览时间不少于10分钟)海水浴场北濒大海，与长山列岛遥相呼应，西邻蓬莱阁，东毗八仙渡海口，南与全国特色文化广场一路之隔，风光秀美，景色迷人。这里也是观赏海上三大奇观-"海市蜃楼"海滋"平流雾"的绝佳场所。【海上仙街】(游览时间不少于20分钟)(游览时间不少于50分钟)蓬莱海上仙街是充满齐鲁特色的文化街区，紧邻蓬莱海水浴场，八仙雕塑沿街林立，更有登州特色餐饮、文化咖啡酒吧、精品创意工坊、时尚购物广场等。海水拍岸、海风低吟，畅游其中，开启一段寻访八仙文化宗源的旅程。后入住酒店休息，结束当天行程。
                <w:br/>
                ☛【今日美食】【海鲜大锅】——烟台地处中国北方黄渤海分界处，自古以来就有山光海色美、果香鱼虾肥的美誉。黄渤
                <w:br/>
                海属于冷水海域，海鲜生长周期长，味道更鲜美，海鲜的品质要远远优于南方海鲜，而且高档海鲜，比如鲍鱼、刺参这些
                <w:br/>
                都是冷水海鲜，南方没有。渤海的带鱼也明显比东海、南海的好吃。海鲜大锅就是选用黄渤海域的野生牡蛎、虾虎、扇贝、
                <w:br/>
                基围虾、蛤蜊、海虹等十几个品种的海鲜。用一口“大锅”来烹饪这些海鲜。再配上各种小菜，真乃人间美味。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早餐后乘车赴“古九州”之一的青州，抵达后参观【青州古城】(游览时间不少于20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不少于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环城公园】(游览时间不少于20分钟)地处繁华的老城区，沿护城河建设而成。全长4.71公里，美丽的环城公园，像一条绿色项链环绕古城，把趵突泉、珍珠泉、黑虎泉、五龙潭及大明湖连接在一起。公园的布局、造型既体现了济南泉城特色，又兼有北京和江南等地园林艺术风格，它使湖、山、泉、城、河紧紧相连，亭榭曲廊和泉水山石相辉映照、景色宜人。后外观古城制高点【解放阁】(游览时间不少于10分钟)俯瞰泉城美景。解放阁是"泉城"济南的景点，是原济南旧城城墙东南角。解放阁为解放战争济南战役期间，中国人民解放军于1948年9月24日攻克济南时的攻城突破口。后旧城城墙因城市建设而拆除时，济南人民特意在这里的旧城址上，建起了巍峨壮观的解放阁，以纪念济南解放。站在解放阁上，人们既可凭吊先烈英雄业绩，又可俯览黑虎泉景致，饱览泉城风光。后打卡的【宽厚里】(游览时间不少于20分钟)宽厚里位于泉城路核心地段，是济南、文化、生活的街巷，推行文态、行态、业态三态一体的理念。宽厚里为商业、旅游、文化一体化的情景式消费街区，汇聚民俗生活体验、公益博览、高档餐饮、娱乐休闲、特色策展、情景再现等业态。后游览【大明湖】(游览时间不少于30分钟)：大明湖由众泉汇流而成，是繁华都市中一处难得的天然湖泊，这里风景秀丽、水色澄碧、莲荷叠翠，赵孟頫有诗云：“四面荷花三面柳，一城山色半城湖”是对其景致的贴切形容。大明湖既有都市的繁华又有小桥流水的诗情画意，既有北方园林的皇家气势又融合了江南园林的别出心裁。特别赠汉服体验(赠送项目，如不使用，不退不换哦）身着汉服搭配多种特色道具拍摄，撑一把纸伞，佳人手中一把扇，寻一抹春日美景，还原古香古色的圣城味道，裙裾飞扬，顾盼生姿，那三分春色，被绣在了罗裙上，春日的诗和画都给你！打卡泉城灵魂【曲水亭街】(游览时间不少于20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泉水是济南城的灵魂，敦厚朴实是济南人的性格，在曲水亭街，济南人生活中的这种田园情调完整地保留下来，这种正宗的济南味道是这座文化古城让人珍惜和难以忘怀的东西。后乘车赴泰安。抵达后入住酒店休息，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泰安-济宁（约2小时）-南宁（飞行约3小时）
                <w:br/>
              </w:t>
            </w:r>
          </w:p>
          <w:p>
            <w:pPr>
              <w:pStyle w:val="indent"/>
            </w:pPr>
            <w:r>
              <w:rPr>
                <w:rFonts w:ascii="微软雅黑" w:hAnsi="微软雅黑" w:eastAsia="微软雅黑" w:cs="微软雅黑"/>
                <w:color w:val="000000"/>
                <w:sz w:val="20"/>
                <w:szCs w:val="20"/>
              </w:rPr>
              <w:t xml:space="preserve">
                早餐后抵达后游览【泰山】(游览时间不少于4.5小时)：素有"五岳之首"、“中华国山”“中国书法文化名山”之称 。主峰玉皇顶海拔1545米 。泰山承载着丰厚的历史文化内涵 ，被古人视为"直通帝座"的天堂，成为百姓崇拜，帝王告祭的神山，有"泰山安，四海皆安"的说法。自秦始皇开始到清代，先后有12代帝王依次亲登泰山封禅祭祀，另外有24代帝王遣官祭祀72次 。山体上既有寺庙、宫、观等古建筑群29处，古遗址128处，有大小碑碣、摩崖石刻2000余处 。由天外村广场换乘（因景区较大，为方便团队同进同出，需客人自理往返进山车费用）前往中天门，步行或者缆车上山（不含索道往返费用，如需使用敬请自理）。游览中天门、快活三、斩云剑、五大夫松、飞来石、云步桥、朝阳洞、迎客松、龙门、升仙坊、摩崖石刻、十八盘、南天门、天街、唐摩崖、碧霞祠、玉皇顶、日观峰等，登上泰山高峰—玉皇顶，感受孔子“登泰山小天下”及杜甫“会当凌绝顶、一览众山小”的气魄；岱顶游览结束后下山。后乘车赴济宁机场乘机GX8960（22：45-01：35+1）返回南宁，南宁机场自行散团，结束愉快行程。备注：（行程内航班及时间仅供参考, 实际航班及时间以出团通知书为准）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【住宿】：7晚商务酒店标准间，（全程酒店不提供三人间，产生单人拼住或补房差）
                <w:br/>
                参考酒店（旅行社不承诺和保证所安排酒店处于市中心的指定区域，实际入住酒店以当地安排为准）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【用车】：当地空调旅游车，保证每人一个座位。
                <w:br/>
                【门票】：60岁以上游客已减免行程中所列首道大门票。 
                <w:br/>
                【用餐】：7早7正（正餐餐标20元/正，含特色餐孔府宴、泰山风味宴、海鲜水饺自助、青岛本帮菜、威海私房菜、海鲜大锅）（正餐十人一桌，八菜一汤,不足十人酌量上菜，不含酒水）
                <w:br/>
                注：不满十人将视具体情况调整，早餐不一定在酒店内用餐。
                <w:br/>
                【导游】：当地中文导游服务30元/人。
                <w:br/>
                【机票】：南宁-济宁往返经济舱含税。
                <w:br/>
                【儿童】：2-12岁，1.2米下儿童只含机票+正餐半餐+车位+导服，其余自理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3、不含全程单房差350元：请务必持有有效证件入住宾馆，产生单男单女请补足房差或在条件允许的情况下听从导游另行安排或与其客人插住或请另补房差。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5、60岁以下游客不含门票
                <w:br/>
                6、不含泰山往返索道和泰山进山车费用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门票+景交</w:t>
            </w:r>
          </w:p>
        </w:tc>
        <w:tc>
          <w:tcPr/>
          <w:p>
            <w:pPr>
              <w:pStyle w:val="indent"/>
            </w:pPr>
            <w:r>
              <w:rPr>
                <w:rFonts w:ascii="微软雅黑" w:hAnsi="微软雅黑" w:eastAsia="微软雅黑" w:cs="微软雅黑"/>
                <w:color w:val="000000"/>
                <w:sz w:val="20"/>
                <w:szCs w:val="20"/>
              </w:rPr>
              <w:t xml:space="preserve">
                1、不满60周岁游客（以身份证日期为准），需补交门票：泰山景区+孔府+台儿庄古城+蓬莱阁=375元/人
                <w:br/>
                2、全程不含景区所列交通，泰山进山车80元/人，泰山往返索道200元/人（60岁以上游客半价）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¥ 655.00</w:t>
            </w:r>
          </w:p>
        </w:tc>
      </w:tr>
      <w:tr>
        <w:trPr/>
        <w:tc>
          <w:tcPr/>
          <w:p>
            <w:pPr>
              <w:pStyle w:val="indent"/>
            </w:pPr>
            <w:r>
              <w:rPr>
                <w:rFonts w:ascii="微软雅黑" w:hAnsi="微软雅黑" w:eastAsia="微软雅黑" w:cs="微软雅黑"/>
                <w:color w:val="000000"/>
                <w:sz w:val="20"/>
                <w:szCs w:val="20"/>
              </w:rPr>
              <w:t xml:space="preserve">山东A套</w:t>
            </w:r>
          </w:p>
        </w:tc>
        <w:tc>
          <w:tcPr/>
          <w:p>
            <w:pPr>
              <w:pStyle w:val="indent"/>
            </w:pPr>
            <w:r>
              <w:rPr>
                <w:rFonts w:ascii="微软雅黑" w:hAnsi="微软雅黑" w:eastAsia="微软雅黑" w:cs="微软雅黑"/>
                <w:color w:val="000000"/>
                <w:sz w:val="20"/>
                <w:szCs w:val="20"/>
              </w:rPr>
              <w:t xml:space="preserve">
                青岛海上观光+德国总督楼旧址+岱庙+皮影戏+文成古堡+烟台山+东炮台+月亮湾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山东B套</w:t>
            </w:r>
          </w:p>
        </w:tc>
        <w:tc>
          <w:tcPr/>
          <w:p>
            <w:pPr>
              <w:pStyle w:val="indent"/>
            </w:pPr>
            <w:r>
              <w:rPr>
                <w:rFonts w:ascii="微软雅黑" w:hAnsi="微软雅黑" w:eastAsia="微软雅黑" w:cs="微软雅黑"/>
                <w:color w:val="000000"/>
                <w:sz w:val="20"/>
                <w:szCs w:val="20"/>
              </w:rPr>
              <w:t xml:space="preserve">
                青岛海上观光+德国总督楼旧址+岱庙+刘公岛+烟台山+东炮台+月亮湾+文成城堡
                <w:br/>
                特别提示：以上套票价格除门票外，还包含由此产生的讲解费、车费及导游服务费。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¥ 980.00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br/>
                10：行程、景点游览顺序、游览时间仅提供参考标准，具体视天气及游客实际游览情况，以及抵达的航班时间而定，在保证景点不减少的情况下，经游客同意并签字后，可调整行程的先后顺序！
                <w:br/>
                注意： 赠送项目，若自愿放弃，或因为个人身体原因、天气等不抗力因素无法观看使用,项目费用不退.
                <w:br/>
                11：如遇不可抗力情况（交通延阻、罢工、天气、飞机、机器故障、航班取消或更改时间等），按《旅游法》第六十七条之规定处理。
                <w:br/>
                12：应环保要求：山东宾馆、酒店不再提供免费一次性日用品，请提醒客人提前自备卫生洗漱用品。
                <w:br/>
                13：接团方式:举导游旗,在火车站或机场出站口接。
                <w:br/>
                14：如出现单男单女由客人自补房差；非常规进出及行程外延住的客人，我社不负责接送，由客人自行承担。
                <w:br/>
                15：赠送项目，因游客自愿放弃或客观原因造成无法履行等，无费用退还，游客不能要求折现退费或等值补偿。
                <w:br/>
                <w:br/>
                特别声明：
                <w:br/>
                为了确保旅游顺利出行，防止旅途中发生人身意外伤害事故，请旅游者在出行前做一次必要的身体检查，如存在下列情况，不建议报名：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另：70岁以上老人、16岁以下儿童请在家人陪同下出行。
                <w:br/>
                <w:br/>
                <w:br/>
                《中国公民国内旅游文明行为公约》：
                <w:br/>
                <w:br/>
                营造文明、和谐的旅游环境，关系到每位游客的切身利益。做文明游客是我们大家的义务，请遵守以下公约：
                <w:br/>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2025-04-12T06:41:26+08:00</dcterms:created>
  <dcterms:modified xsi:type="dcterms:W3CDTF">2025-04-12T06:41:26+08:00</dcterms:modified>
</cp:coreProperties>
</file>

<file path=docProps/custom.xml><?xml version="1.0" encoding="utf-8"?>
<Properties xmlns="http://schemas.openxmlformats.org/officeDocument/2006/custom-properties" xmlns:vt="http://schemas.openxmlformats.org/officeDocument/2006/docPropsVTypes"/>
</file>