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2504【七彩江西】南昌庐山井冈山婺源景德镇高铁7日游行程单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2504【七彩江西】南昌庐山井冈山婺源景德镇高铁7日游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2504JX1713157336AT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▲【高铁出发】：贵宾们自行前往各地高铁站乘坐高铁二等座：(具体高铁车次及时间以出团通知书为准)前往江西南昌西站； 
                <w:br/>
                ▲【飞机出发】：贵宾们自行前往南宁吴圩机场T2 航站楼，乘坐参考航班前往江西南昌昌北机场（具体出发航班时间以实际出票为准）。  全天司机接站，送往酒店安排入住。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南昌--井冈山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南昌集合出发，车赴革命摇篮—井冈山（全程高速及一级盘山公路约350公里，车程约4.5小时约），（客人自理景区观光车费用）参观雄伟壮美的“井冈红旗”。一是它像一块屹立不倒的巨石，象征中华人民共和国在井冈山奠基；井冈山——“一号工程”【博物馆】，参观井冈山中国画【井冈山斗争全景声光电演示馆】(费用自 理) :体验到“五百里井冈尽现眼底，八十年前峰火再现眼前”的真实情况. 瞻仰【北山烈士陵园】（如遇政策性闭馆，取消此行程）（由井冈山革命烈士纪念堂、井冈山碑林、井冈山雕塑园、井冈山革命烈士纪念碑组），参观碑林140块书法碑刻，参观雕塑园有20多位革命代表人物塑像组成，如毛泽东，朱德，贺子珍等人，参观井冈山烈士纪念碑，是看茨坪佳位置，可看茨坪全景。参观毛泽东同志旧居【茨坪旧居】.住井冈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井冈山-南昌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观光车游【黄洋界】（五大哨口之一，1928年8月敌军四团攻击该地，我军兵力只有一个营，以少胜多的战役。毛主席专门写了《西江月.井冈山》纪念），参观峡谷深幽、奇峰险峻、林翠花香、飞瀑成群的【五龙潭瀑布群】（客人可步行或自费乘坐往返索道），中餐后参观【大井朱毛旧居】是朱毛上山后居住地点，山大王王佐的家宅.下午返回南昌，结束红色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世界双遗产地—庐山（车程约2.5小时），庐山风景区上下山及景区游览需换乘当地观光车（客人自理景区观光车），参观蒋介石、宋美龄官邸--【美庐别墅】（如闭馆则外观，游览时间约30分钟），美庐曾作为蒋介石的“夏都官邸”、“主席行辕”，是当年“夫人”生活的“美的房子”。游【含鄱口】（时间约60分钟）此处为”湖光山色，可观中国大淡水湖鄱阳湖，可观庐山高峰--大汉阳峰，可远眺【五老峰】，李白曾有诗赞曰：“庐山东南五老峰，青天削出金芙蓉。九江秀色可揽结，吾将此地巢云松。参观【庐山瀑布】（大口景区）（往返缆车自理），从含鄱口坐索道直接到大口瀑布,大口瀑布又称彩虹瀑布,因为往往在雨过天晴过了以后,在这里往往可以从灿烂的阳光下看到五颜六色的彩虹，在这里，可以仰观瀑布“飞流直下三千尺，疑是银河落九天” 的气势；俯看鄱湖“影落明湖青黛光，金阙前开二峰长”的妩媚；念岁月之悠悠，觉人生之短暂，乘大好时光，享山水之清兴。参观游览形如提琴的--【如琴湖】，唐代诗人白居易咏诗《大林寺桃花》中“人间四月芳菲尽，山寺桃花始盛开”的地方--【花径】、【白居易草堂】，相传天降金龙化作虹桥助朱元璋兵马脱险的--【天桥】，晋代东方名僧慧远采撷花卉、草药处，四季如春、犹如锦绣的--【锦绣谷】，【观妙亭】、【谈判台】，自然风化天生石洞，洞顶为参差如手指的岩石覆盖，形似佛手，又名“佛手岩”的--【仙人洞】、【险峰】，明朝皇帝朱元璋所建刻着朱皇帝亲自撰写的《周颠仙人传》和《四仙诗》--【御碑亭】（全程游览时间约2小时）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庐山—石钟山—景德镇—婺源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石钟山车程约2.5小时，后赠送游览【鄱阳湖】（赠送项目，不去费用不退，自理长江江湖游船），鄱湖接近长江处，二水相交奇景生；澈液浑流互排斥，浊清界线见分明。江、湖水的汇合处，水线分明，以截然不同的水色“划”出了一条奇妙的界线。【石钟山】滨临鄱阳湖，屹立于鄱阳湖入长江的交汇口，扼江控湖，有“江湖锁钥”之称，历来为兵家必争之地。周瑜、朱元璋、太平军乃至近代李烈钧都在此有过战迹；宋代诗人苏东坡泛舟实地考察后写下《石钟山记》，更使石钟山名扬天下。赴中国瓷都—景德镇， 逛【雕塑瓷厂】，景德镇市雕塑瓷厂是游客必打卡之地，错落有致的厂房，古色古香的徽派建筑，现代风格的陶吧酒吧，高耸入云的窑囱，墙壁上保留着各个时代的标语，相映成趣；厂区内穿着工服的瓷工与打扮时尚前卫的参观者川流不息。这里，历史与现实、工业与艺术和谐地交融在一起，成为景德镇陶瓷文化创意产业的一个新地。。后车赴中国美乡村—婺源，可参加自费套餐游览【婺女洲】游览【婺女洲】度假区以婺源深厚的徽州历史文化底蕴为基础，以婺源“婺女飞天”传说的故事为线索的中国徽艺文旅微度假小镇。古人都说“近水楼台先得月”【乘坐摇橹船】，一条条摇橹船在微波荡漾的河面上穿梭往来;一排排粉墙黛瓦的徽派建筑与小桥流水交相辉映，于晃晃悠悠中欣赏岸边的风景慢慢划过，惬意无比。婺女洲看大型山水实景演出《遇见·婺源》，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篁岭景区】（游览时间约3小时，自理往返缆车）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秋天的婺源篁岭晒秋古镇，黄菊红柿，古村红枫，老树花海，美的如诗如画，如同上帝打翻的调色盘，它是当地人的耕作成果，但它更像是大自然变得一场魔术。返回南昌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▲【安排送团】：早餐后前往南昌机场或南昌西站，返广西，结束愉快旅途！ 
                <w:br/>
                ▲【高铁返程】：(具体高铁时间以出团通知书为准)
                <w:br/>
                ▲【飞机返程】：(具体航班时间以实际出票为准)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1、住宿：行程所列当地6晚酒店双标间，（4月1-2日补房差780元/人；4月3日-26日补房差580元/人）；如酒店有三人房或加床，则不需补房差）
                <w:br/>
                参考酒店：南昌维也纳三好或格林东方或同档次酒店
                <w:br/>
                                井冈山奥源大酒店或同档次
                <w:br/>
                                庐山山水 芦林饭店或同档次
                <w:br/>
                                婺源喆啡或茶博府或同档次           
                <w:br/>
                2、用餐：7早8正（正餐30元/人正，10人一桌8菜1汤，若人数不足10人,则减少菜的数量或调整菜单；如不用餐餐费不退）如成团人数不足8人餐费退还客人不做团餐；如因游客原因不吃团餐不退餐费;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6、大交通：广西-南昌西往返高铁二等座 。【具体出发时间以实际出票为准】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1、报价不含景区内小交通：井冈山环保车80元/人、五龙潭往返缆车100元/人、庐山观光车90元/人、大口瀑布往返缆车50元/人、石钟山江湖游船30元/人、篁岭索道130元/人、三清山往返缆车125元/人； 
                <w:br/>
                2、不含行李物品托管或超重费；单人出发需另补接送站费用100元 
                <w:br/>
                3、自由活动期间交通费、餐费、等私人费用。
                <w:br/>
                4、行程中未提到包含的其它费用：如景区内二道门票、观光车、电瓶车、索道、租赁等费用。
                <w:br/>
                5、不提供自然单间，产生单房差或加床费用自理。酒店入住的匙牌押金，非免费餐饮费、洗衣、电话、饮料、烟酒、付费电视、行李搬运等费用。
                <w:br/>
                6、客人自选个人消费项目，及“旅游费用包含”内容以外的所有费用；
                <w:br/>
                7、儿童的“旅游费用包含”内容以外的所有费用。例如产生超高餐费、门票等需客人另付！
                <w:br/>
                8、因交通延误、取消等意外事件或不可抗力原因导致的额外费用，及个人所产生的费用等。
                <w:br/>
                9、航空保险、旅游意外保险（建议客人自行购买）；因旅游者违约、自身过错、自身疾病，导致的人身财产损失而额外支付的费用。
                <w:br/>
                10、因旅游者违约、自身过错、自身疾病导致的人身财产损失而额外支付的费用；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井冈山五龙潭往返缆车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大口瀑布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石钟山江湖游船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婺女洲门票+遇见婺源实景演出+灯光秀+摇橹船+鱼宴+司导费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  <w:br/>
                ●全团客人签字同意后井冈山行程有时会调整到行程后两天游览，但不影响原本线路的接待标准。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2025-04-19T04:32:29+08:00</dcterms:created>
  <dcterms:modified xsi:type="dcterms:W3CDTF">2025-04-19T04:32:29+08:00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