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【北京遇上环球】：北京一地双飞/双高铁5日游行程单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BJ1575388928fo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北京环球度假区内嗨玩一整天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贵宾于指定时间自行前往南宁吴圩机场或南宁火车东站（实际以出团通知书为准），乘坐飞机或高铁前往北京。 抵达首都北京，我们的工作人员会提前一天联系您，请务必保持手机畅通，接站后入住酒店休息，全天自由活动。按照酒店要求需要游客在酒店前台自行支付押金100-300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 
                <w:br/>
                温馨提示：因抵达的时间和车次不同，所以我社会根据实际人数安排接站和接机车辆，如您提前或延误抵达，请耐心等待，等候时间不超过40分钟。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天坛公园-毛主席纪念堂-老根山庄总店-前门大街-天安门广场-故宫深度游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08:30：酒店乘车出发前往【天坛公园】（含天坛通票，参观时间游览1.5小时），该园是明清两代皇帝每年祭天和祈祷五谷丰收的地方，是中国保存下来的祭坛建筑群，以严谨的建筑布局、奇特的建筑构造和瑰丽的建筑装饰以及苍劲的奇松俊柏著称。
                <w:br/>
                10:00—10:20：出发前往【毛主席纪念堂】（如遇政策性关闭或限制团队流量预约不上则改为外景，旅行社无任何责任产生，敬请谅解）。
                <w:br/>
                10:20—11:50：游览天安门广场和毛主席纪念堂，观人民大会堂、人民英雄纪念碑、国家博物馆、天安门城楼等外景。
                <w:br/>
                11:50—12:20：步行前往【前门大栅栏】安排有600年历史的“天街”看看北京的老字号、坐坐前门铛铛车，逛逛北京的大栅栏，尝尝鲜鱼口的北京小吃。
                <w:br/>
                12:20—12:50：出发前往【老根山庄总店】（用餐标准50元/人）享用北方特色精品菜，此餐厅是有名演员赵本山经营，用餐结束可以在餐厅隔壁刘老根大舞台拍外景留念。
                <w:br/>
                13:30—16:30：进入紫禁城正门午门，体验【故宫深度游】+【网红打卡：故宫角楼咖啡】（含首道门票，参观时间3小时左右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温馨提示：故宫博物院实行提前7日实名制预售门票制参观，每日限流4万张政策导致了供求比严重失衡，我司将在第1时间为各位游客网上抢购门票，我司不保证绝对出票，敬请配合和理解。 若因故宫限流政策未能预约到故宫票，我司将故宫改换为其他景点，门票差价实际为多退少补，或者直接退故宫门票更改为外观。
                <w:br/>
                16:30—17:30：乘车返回酒店休息，晚餐自理。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景点：天坛公园、毛主席纪念堂、天安门广场、故宫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升旗仪式-八达岭长城-颐和园-清华大学外景-鸟巢水立方夜景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05:00—05:30：酒店叫早、早餐打包，酒店出发前往天安门广场观看庄严的【升国旗仪式】。
                <w:br/>
                06:00—07:30：酒店乘车出发前往【八达岭长城】（含首道门票，参观时间2小时左右），游览世界八大奇迹之一的八达岭长城,体会“不到长城非好汉的”的豪迈。万里长城象一条巨龙盘踞在祖国的北面，绵延数万里，纵贯两千年，更是“奇迹”中的经典，登上长城，脚下的崇山峻岭，蜿蜒起伏，四季风光各不相同：春天野花竞开，夏季绿色满眼，秋天层林尽染，冬来雪域莽莽，景色令人叹为观止。
                <w:br/>
                10:30—11:15：安排午餐品尝舌尖上的中国主推特色餐【农家有机春饼宴】（用餐标准58元/人）。
                <w:br/>
                11:15—11:45：享用种类丰富，口味上佳的农家丰盛菜品。
                <w:br/>
                14:30—16:30：出发前往【颐和园】（含首道大门票，参观时间2小时左右），车览高等学府【清华大学或北京大学】外景。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17:15—18:00：前往【全聚德烤鸭店】（标准60元/人）北京美食老字号，挂炉烤鸭的代表全聚德。
                <w:br/>
                18:00—18:10：乘车出发前往观看【奥林匹克公园夜景】（外观鸟巢水立方夜景等建筑约1小时），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19:15—20:15：乘车返回酒店休息。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景点：八达岭长城、颐和园、鸟巢水立方夜景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午餐：【农家有机春饼宴】（用餐标准58元/人）     晚餐：【全聚德烤鸭店】（用餐标准60元/人）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07:00—08:00：酒店叫早、在酒店享用丰盛的中西自助早餐。
                <w:br/>
                08:00—09:00：乘车出发前往环球影城（游玩时间不少于360分钟），游玩七大主题景区，沉浸事体验电影文化，全球D一个变形金刚的主题景区——刺激的“霸天虎过山车”、环球D一个功夫熊猫主题景区——独特的“功夫熊猫”：“神龙大侠之旅”以及世界庞大的小黄人主题景区等，一共7大主题景区。让您嗨翻一整天！
                <w:br/>
                20:00—21:00：乘车返回酒店休息。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早餐后，根据大交通时间前往北京机场或北京火车站送团（实际以出团通知书准），乘坐飞机或高铁返程，抵达南宁吴圩机场或南宁火车东站，就地散团，结束愉快的旅程！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1、交通：交通：南宁-北京往返经济舱机票（已含机建燃油税、机票出票后不签不改不退），或南宁东-北京往返高铁二等座票（实名制）；北京当地为空调旅游车。
                <w:br/>
                2、酒店：行程入住北京二环沿线酒店标准间/大床房4晚。单人住一间房补房差￥1000元/人全程。
                <w:br/>
                参考酒店：佳龙阳光酒店、圣京酒店酒店、香柏艺术酒店、宝欐酒店、漫心大观园酒店或同档次酒店.
                <w:br/>
                注：酒店安排为标准双人间或者大床房，（每成人每晚一个床位，2人一间，大床也是 2人床位）。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若您对酒店赠送的早餐不习惯可自行提前自备。中餐：一餐全聚德烤鸭60元/人，一餐老根山庄总店50元/人，一餐农家有机春饼宴58元/人，10人一桌，不足10人时菜数相应减少，但餐费标准不变）。
                <w:br/>
                4、门票：含行程中所列游览景点首道大门票，（包含天坛小门票，其它景区小门票不含；景区景交如需使用自理，不属于自费推荐项目）。
                <w:br/>
                【门票优惠及学生票收费标准】：
                <w:br/>
                A：60周岁-69周岁长者，凭身份证购票可优惠￥50元/人。  
                <w:br/>
                B：70周岁以上长者，凭身份证购票可优￥70元/人。
                <w:br/>
                C：若持学生证的，凭学生证购票可优惠￥70元/人。
                <w:br/>
                D：12 周岁以下儿童不含门票：3周岁以下免费，3周岁（含3周岁）—11周岁行程内景点门票1.2米以下儿童现补门票￥350元/人，1.2 米以上儿童行程内景点现补门票 ￥430元/人，12周岁及以上学生景点现补门票￥580元/人。
                <w:br/>
                5、导游服务：当地中文导游服务；导游服务费：￥100元/人。
                <w:br/>
                6、儿童（ 2-12岁）：含往返大交通、当地旅游车位、正餐、导服。注：16 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4、儿童（ 2-12岁）价格不含床位，不含早餐，不含门票（如超高门票请自理：12 周岁以下儿童不含门票：3周岁以下免费，3周岁（含3周岁）—11周岁行程内景点门票1.2米以下儿童现补门票￥350元/人，1.2 米以上儿童行程内景点现补门票￥430元/人，12周岁及以上学生景点现补门票￥580元/人）。
                <w:br/>
                5、不含全程单房差￥1000元/人/4晚。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1、行程内无推介购物店，但行程中途经的很多场所，如景区、酒店、餐厅、机场、火车站等内部都设有购物性的商店，此类均不属于旅行社安排，我社对其商品质量无法担保，请慎重选择。
                <w:br/>
                2、所有纪念堂、博物馆等景区景点如遇国家政策性关闭，只能参观外景。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2025-04-20T21:20:47+08:00</dcterms:created>
  <dcterms:modified xsi:type="dcterms:W3CDTF">2025-04-20T21:20:47+08:00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