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崇左·壮美花田漫行2日游行程单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SH17418505790A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德天跨国大瀑布，亚洲第壹、世界第四的跨国瀑布，中越边境瀑布，是两国友谊的象征；
                <w:br/>
                旧州，不仅有美丽的自然风光，‌还拥有丰富的人文古迹和浓郁的壮族风情；
                <w:br/>
                鹅泉，以其清澈的泉水和周围美丽的自然风光而闻名，被誉为“灵泉”；
                <w:br/>
                崇左靖西，开启壮美花田之旅~
                <w:br/>
                千亩油菜花海，满目金黄超治愈。
                <w:br/>
                明仕田园、德天瀑布，风光如画。
                <w:br/>
                旧州与鹅泉，人文自然皆妙景。
                <w:br/>
                488元两日游，无购物超自在！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3.347280334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新县【明仕村】（车程约3.5小时），游览【明仕田园】景区（游览时间约2小时），多部热门电视剧《花千骨》、《牛郎织女》等取景拍摄地，田园风光旖旎，是旅居生活的理想之地。您可以漫步于田园小径，欣赏那如诗如画的风景，感受那份远离尘嚣的宁静与美好。此外，还有机会参与当地的农耕活动，体验一把田园牧歌式的生活。
                <w:br/>
                后乘车前往【德天跨国大瀑布】（车程约40分钟，游览时间约2小时）亚洲第壹、世界第四的跨国瀑布，中越边境的璀璨明珠，也是两国友谊的象征。在这里，您可以近距离感受瀑布的磅礴气势，同时领略异国风情，体验一次别样的跨国旅居之旅。瀑布周边的自然环境优美，是摄影、写生、休闲的绝佳之地。
                <w:br/>
                后乘车前往酒店，办理入住。
                <w:br/>
                景点：【明仕田园】、【德天跨国大瀑布】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早餐后乘车前往靖西【旧州】（车程约2小时，游览时间约2.5小时），旧州以奇山秀水著称，是靖西风光缩影 。旧州一带奇峰秀美，山水如画，田园似锦，历史悠久，壮民族民俗风情浓郁，素有"壮族活的博物馆"之美誉。这个时节，千亩【油菜花】竞相绽放，在阳光映照下尽显勃勃生机，步入金色的油菜花海，远处秀丽的山，湛蓝的天，纯白的云，扑鼻的花香，柔和的微风，时间仿佛静止了。
                <w:br/>
                午餐后乘车前往【靖西•鹅泉】又名灵泉（车程约20分钟，游览时间约40分钟），它与大理蝴蝶泉、桂平西山乳泉并称西南地区三大名泉，鹅泉既是德天瀑布的源头，也是珠江的源头之一，泉水四季不涸、水清如镜。鹅泉自古就闻名天下的“鹅泉跃鲤三层浪”引来无数中外游客为之神往，明朝嘉靖皇帝在得知此地山川灵秀，尤其是欣赏夕阳照在鹅泉上的绝妙景色，更特赐封“灵泉晚照”。景区内根据季节种植有油菜花、格桑花、万寿菊、向日葵等，若恰逢花期千亩花。
                <w:br/>
                后乘车返回南宁（车程约3.5小时），结束愉快的旅途！
                <w:br/>
                景点：【旧州】、【靖西•鹅泉】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	大新三钻酒店。
                <w:br/>
                用 餐	全程含1早1正1米粉餐，正餐餐标25元/人，米粉餐餐标15元/人。
                <w:br/>
                用 车	当地空调旅游车（确保每人一正座，不含大交通及自由活动期用车费用）
                <w:br/>
                门 票	行程中景点首道门票。
                <w:br/>
                导 服	专业导游服务。
                <w:br/>
                保 险	已含旅行社责任险。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为了更深入的了解当地和丰富行程安排，根据旅游者的需求，旅行社可以接受委托，旅游者可自愿自费参加行程外的旅游项目（景点），经双方协商一致并签书面补充协议（合同）后，由旅行社予以安排，具体费用和安排以旅游者自愿签署的《旅游合同补充协议》为准；
                <w:br/>
                13、游客增加自费项目请根据自己需要，导游推荐介绍仅供参考，决不强迫；不参加自费项目的游客请在景区门口或休息室稍作等候；
                <w:br/>
                14、请自觉遵守国家法律法规!如私自违反法律,后果自负!旅游过程当中遇到什么问题请及时与随团导游协商处理,我们尽可能的为您提供帮助。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2025-04-05T00:41:44+08:00</dcterms:created>
  <dcterms:modified xsi:type="dcterms:W3CDTF">2025-04-05T00:41:44+08:00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