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【三月三趣大理】大理一地4日游行程单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YN1741248692m9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双廊古镇/玉矶岛/洱海生态廊道/乘坐敞篷音乐大篷车/蟠溪海舌S湾/喜洲古镇/麦田下午茶/网红小马车/大理古城/圣托里尼★理想邦/敞篷吉普车+网红花海旅拍</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 (具体集合地以出团通知书为准)—大理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贵宾提前60分钟到达广西火车站集合（具体集合地以实际出团通知书为准），乘动车（实际以出票时间为准）前往【大理】，抵达后安排入住当地酒店。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双廊古镇→玉矶岛→音乐大篷车→洱海生态廊道→喜洲古镇、下午茶+小马车
                <w:br/>
              </w:t>
            </w:r>
          </w:p>
          <w:p>
            <w:pPr>
              <w:pStyle w:val="indent"/>
            </w:pPr>
            <w:r>
              <w:rPr>
                <w:rFonts w:ascii="微软雅黑" w:hAnsi="微软雅黑" w:eastAsia="微软雅黑" w:cs="微软雅黑"/>
                <w:color w:val="000000"/>
                <w:sz w:val="20"/>
                <w:szCs w:val="20"/>
              </w:rPr>
              <w:t xml:space="preserve">
                早餐后，乘车一路环洱海，到达洱海美丽渔村【双廊古镇】（游览时间不少于60分钟）：参观网红点【玉矶岛】，大理玉矶岛是洱海三岛之一，位于洱海风景区内，地处云南大理市双廊镇。站在玉矶岛上，远眺苍山十九峰，近观岛曲秀丽景色，手捧洱海玉液清波，一幅壮美的自然美景天然自成，令人心旷神怡。
                <w:br/>
                前往洱海一线海景【洱海生态廊道】（游览时间不少于40分钟），除了诗和远方，有一种生活叫大理。【乘坐敞篷音乐大篷车】从古生村到洱海S湾，在民谣歌手的带领中开启洱海音乐之汽，饮品、小吃、再用舞蹈和音乐做主旋律，苍耳风光做副歌，看潮起潮落、云卷云舒、海天一色…每生态廊道上，享受着大理的惬意生活。
                <w:br/>
                走近生态廊道网红打卡点【蟠溪海舌S湾】（游览时间不少于30分钟），大家可自由骑行，沐浴着温柔的海风，驰骋洱海边，沿途欣赏美丽海景，海天一色美拍，海水、S湾、白房子、海风，这里是“大理の小镰仓”，定格洱海拍摄角度，随手一拍就是网红大片！
                <w:br/>
                前往白族发源地、千年古镇【喜洲古镇】（游览时间不少于40分钟） (网红热剧《去有风的地方》拍摄地之一)打卡“万亩麦/稻田风光”，乘坐宫崎骏动漫里的【小火车】，感受苍山十九峰映照下的田园牧歌，欣赏麦浪翻滚的景色，吹着阵阵麦香，来一场穿梭麦田的网红旅拍。喝着为大家特别安排的惬意【麦田下午茶】，在风和云之间小憩。随后乘【网红小马车】伴着马蹄声声乘穿过麦田结束愉快麦田之旅，让麦田的美丽成为旅行中难忘的一景。
                <w:br/>
                晚餐安排大理【马帮特色菜】，随后游览结束安排入住当地酒店。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大理古城→打卡圣托里尼旅拍→敞篷吉普车+网红花海旅拍→入住酒店
                <w:br/>
              </w:t>
            </w:r>
          </w:p>
          <w:p>
            <w:pPr>
              <w:pStyle w:val="indent"/>
            </w:pPr>
            <w:r>
              <w:rPr>
                <w:rFonts w:ascii="微软雅黑" w:hAnsi="微软雅黑" w:eastAsia="微软雅黑" w:cs="微软雅黑"/>
                <w:color w:val="000000"/>
                <w:sz w:val="20"/>
                <w:szCs w:val="20"/>
              </w:rPr>
              <w:t xml:space="preserve">
                早餐后，乘车前往“文献名邦”、大理南诏国古都—【大理古城】（游览时间不少于90分钟），这里传承了1200年的古南诏历史，“五华楼”、古老的城墙、城门以及旧时的巷道无一不是南诏古国文明的历史缩影。城内街道为典型的棋盘式布局，古城内“三家一眼井，一户几盆花”的景象依然。古城内东西走向的护国路，就是有名的“洋人街”，是外国人的旅居乐园。
                <w:br/>
                中餐享用大理特色风味【白族土八碗】。
                <w:br/>
                针对平日在大城市的快节奏生活的朋友们，我们今天特意安排大理超网红地标打卡地、洱海城堡【圣托里尼★理想邦】（游览时间不少于30分钟）独具希腊风情的旅游小镇，这里是理想的乌托邦世界，坐落在大理洱海边的圣托里尼，这里依山而建，街道诗意蜿蜒，建筑自然生长；这里面朝洱海，春暖花开；这里居所与自然，极美地融合，浪漫从这里开始。
                <w:br/>
                    接下来我们将前往体验【敞篷吉普车+网红花海旅拍】（四人一车，游览时间不少于50分钟），专业摄影师跟拍（赠电子照片），和拉风的敞篷车一起凹造型，留下酷炫的旅途照片，每走一步风景，每个地点都适合美拍，在苍山洱海间珍藏记忆。重点来啦-网红旅拍打卡圣地【网红玻璃球，天空之境，网红拍摄桌，天梯等】-大理的天空蓝得清澈又明丽，朵朵漂移的白云就像一团团棉花糖，在晴朗的天空下，把蓝天和白云揽入怀里，美不胜收。站在唯美的天空之境，给自己来一张艺术照，何须滤镜，单反，手机也能拍出惊艳的你，刷爆你的朋友圈！ 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大理-广西(具体散团地以出团通知书为准)
                <w:br/>
              </w:t>
            </w:r>
          </w:p>
          <w:p>
            <w:pPr>
              <w:pStyle w:val="indent"/>
            </w:pPr>
            <w:r>
              <w:rPr>
                <w:rFonts w:ascii="微软雅黑" w:hAnsi="微软雅黑" w:eastAsia="微软雅黑" w:cs="微软雅黑"/>
                <w:color w:val="000000"/>
                <w:sz w:val="20"/>
                <w:szCs w:val="20"/>
              </w:rPr>
              <w:t xml:space="preserve">
                早餐后根据大家的返程时间送动车站，到达广西各地火车站后散团（具体散团地以实际出团通知书为准）。自行返回您温馨的家，欢迎您再来云南！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1、【住宿】3晚当地酒店双标间，参考酒店如下，以实际安排入住为准
                <w:br/>
                大理酒店：喜度海景客栈、云能畅酒店、鑫海客栈等同档次酒店。
                <w:br/>
                2、餐饮：全程共含3早4正、正餐餐标30元/人/餐，10人一桌，八菜一汤不含酒水，不足10人一桌菜品酌情调整；早餐（房费含早，不吃不退费，若小孩不占床，则须另补早餐费）。
                <w:br/>
                3、交通：当地空调旅游车车位，每人确保一正座，车型根据人数选择，广西（具体地点以实际出团通知书为准）/大理往返动车二等座；
                <w:br/>
                4、导游：此行程中所安排导游为当地中文导游（导服费20元/人）；
                <w:br/>
                5、门票：所列行程景点首道大门票；
                <w:br/>
                6、儿童：2-12岁儿童按含半餐（若儿童不占床不含早餐，如需使用请自理）及当地空调旅游车车位费操作，不含广西（具体地点以实际出团通知书为准）/大理）往返动车二等座；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1、单房差260元/人及加床费（费用以当地实际酒店加床费为准）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13、在保证景点不减少的情况下，经全体游客协商同意并签字后，可调整行程的先后顺序。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2025-04-20T02:37:32+08:00</dcterms:created>
  <dcterms:modified xsi:type="dcterms:W3CDTF">2025-04-20T02:37:32+08:00</dcterms:modified>
</cp:coreProperties>
</file>

<file path=docProps/custom.xml><?xml version="1.0" encoding="utf-8"?>
<Properties xmlns="http://schemas.openxmlformats.org/officeDocument/2006/custom-properties" xmlns:vt="http://schemas.openxmlformats.org/officeDocument/2006/docPropsVTypes"/>
</file>