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烂漫樱花 日本本州三古都京都奈良镰仓巡礼7日游行程单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RB1741174292wA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南宁-南通   （参考航班：ZH9363   08:05-10:25） 南通-大阪   （参考航班：ZH691    15:40-18:55）
                <w:br/>
              </w:t>
            </w:r>
          </w:p>
          <w:p>
            <w:pPr>
              <w:pStyle w:val="indent"/>
            </w:pPr>
            <w:r>
              <w:rPr>
                <w:rFonts w:ascii="微软雅黑" w:hAnsi="微软雅黑" w:eastAsia="微软雅黑" w:cs="微软雅黑"/>
                <w:color w:val="000000"/>
                <w:sz w:val="20"/>
                <w:szCs w:val="20"/>
              </w:rPr>
              <w:t xml:space="preserve">
                贵宾于指定时间统一在南宁机场集合，搭乘国内航空班机飞南通兴东机场，抵达后再转乘国际航空班机飞大阪机场,抵达后前往酒店休息。
                <w:br/>
                实际集合时间地点以出团通知书为准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大阪城-心斋桥-奈良神鹿公园-春日大社
                <w:br/>
              </w:t>
            </w:r>
          </w:p>
          <w:p>
            <w:pPr>
              <w:pStyle w:val="indent"/>
            </w:pPr>
            <w:r>
              <w:rPr>
                <w:rFonts w:ascii="微软雅黑" w:hAnsi="微软雅黑" w:eastAsia="微软雅黑" w:cs="微软雅黑"/>
                <w:color w:val="000000"/>
                <w:sz w:val="20"/>
                <w:szCs w:val="20"/>
              </w:rPr>
              <w:t xml:space="preserve">
                酒店内早餐后，游览以下景点：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【奈良神鹿公园（游览时间约60分钟）】奈良公园在占地 660 公顷的辽阔区域内，囊括了由天平时代(710-784 年)延续下来的东大寺、兴福寺以及正仓院等名胜古迹，是一座规模雄伟、绿树成荫的历史公园。出名的是春日大社的鹿群，它们被看成是神的使者而受到人们的悉心照顾。奈良公园是鹿群集中的地方，秋季满园枫叶令人心旷神怡，在开阔的草甸上成百上千只野生梅花鹿悠闲自在地漫步，堪称奈良一景。
                <w:br/>
                【春日大社（游览时间约30分钟）】是日本神道教的宗教参拜场所，建立于710年，已经被列入世界文化遗产的名录。整个神社依靠在春日山山脚下，周围被苍翠秀丽的植被所环抱着，春日山向来禁止砍伐，因此这里的一切都显得自然而古意。萌萌的小鹿签和古老的紫藤沿着台阶拾级而上，穿过南门，便正式进入了春日大社，进门左手边就可以购买祈愿的御守、写一个绘马或是抽一只小鹿签。西回廊和直会殿之间悬挂有一排错落有致的铜灯笼，配上朱红的日本神社建筑，很有特色，这里也是游客拍照的热门取景地。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京都背割堤-花见小路-哲学之道
                <w:br/>
              </w:t>
            </w:r>
          </w:p>
          <w:p>
            <w:pPr>
              <w:pStyle w:val="indent"/>
            </w:pPr>
            <w:r>
              <w:rPr>
                <w:rFonts w:ascii="微软雅黑" w:hAnsi="微软雅黑" w:eastAsia="微软雅黑" w:cs="微软雅黑"/>
                <w:color w:val="000000"/>
                <w:sz w:val="20"/>
                <w:szCs w:val="20"/>
              </w:rPr>
              <w:t xml:space="preserve">
                酒店内早餐后，游览以下景点：
                <w:br/>
                【背割堤（游览时间约60分钟)】背割堤是日本本土票选赏樱地No.1，1.4公里樱花隧道，震撼视觉盛宴—— 这里可是关西的隐藏赏樱神地！整整250棵染井吉野樱排排站，沿着淀川延伸1.4公里，直接形成一条梦幻的“樱花隧道”✨ 走在樱花雨下，随手一拍都是大片！
                <w:br/>
                【祗园艺伎街】+【花见小路】（游览时间约45分钟）在京都祇园有一条花见小路，“花见”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小路两侧很多竹篱红墙的高级料理亭是专做怀石料理的，通常还会安排艺伎娱乐节目。清晨与傍晚的花见小路清晨时的花见小路十分安静，许多店铺都没有开门，却可以感受一份古朴清闲的韵味。如果你在下午早些时候或者傍晚时分前往，则常能看到踩着木屐、行色匆匆去赴约的艺伎或舞伎（艺伎学徒）。当夜幕降临，各种居酒屋门前会点亮红色的灯笼，在夜色中显得尤具风情。
                <w:br/>
                【哲学之道】（游览时间约60分钟）是京都左京区的一条沿河小道，南起熊野若王子神社，北至银阁寺，长约2公里，因哲学家西田几多郎曾常来此散步、思索人生哲理而得名。沿途种满了樱花树和枫树，每到春、秋两季格外漂亮。赏樱、赏枫这里便成为京都有名的赏樱景点之一。风吹过时，漫天飞舞的花瓣特别绚烂；当花谢时，花瓣散落在水面上，又别具一番风味。哲学之道的北端有不少杂货店、咖啡馆，有些精致的和风小店很值得逛。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晚餐：温泉酒店餐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富士山-镰仓电车体验-鹤冈八幡宫
                <w:br/>
              </w:t>
            </w:r>
          </w:p>
          <w:p>
            <w:pPr>
              <w:pStyle w:val="indent"/>
            </w:pPr>
            <w:r>
              <w:rPr>
                <w:rFonts w:ascii="微软雅黑" w:hAnsi="微软雅黑" w:eastAsia="微软雅黑" w:cs="微软雅黑"/>
                <w:color w:val="000000"/>
                <w:sz w:val="20"/>
                <w:szCs w:val="20"/>
              </w:rPr>
              <w:t xml:space="preserve">
                酒店内早餐后，游览以下景点：
                <w:br/>
                【富士山（游览时间约60分钟）】（注：（天气及交通情况许可前往五合目或者二合目）如天气不好封山, 将更改为河口湖代替,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江之岛电车（江之岛站-镰仓高校前站{单程乘坐体验}（游览时间约20分钟））】这部往返于藤泽到镰仓的老式电车始建于1905年，沿途有十五站，途径湘南海岸公园、江之岛、极乐寺等等坐在车厢内，望向窗外的风景，随着车子微微摇晃着前行，仿佛整个世界的节奏都改变了。电车穿梭在古朴的街巷、忽然间豁然开朗，沿着湘南海岸前进，被誉为“东洋迈阿密海滩”的明媚景色一览无遗。
                <w:br/>
                【鹤冈八幡宫（游览时间约30分钟）】鹤冈八幡宫是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 护神。 1191年（建久二年）八幡宫失火，幕府在若宫后方的山上兴建本宫，又重修了若宫。之后，八幡神作为武门的守护而备受尊崇。从鹤冈八幡宫笔直延伸的若宫大路的西侧，是一条南北走向的道路小町街。 这里从纳豆、火腿等地方特产食品店到镰仓雕刻等工艺品店，从老餐馆到洋气的咖啡馆应有尽有。从道路两侧到小街深处有 200 多家饮食店和商店鳞次栉比，吸引了许多购物的人群。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银座-浅草寺-上野公园-目黑川
                <w:br/>
              </w:t>
            </w:r>
          </w:p>
          <w:p>
            <w:pPr>
              <w:pStyle w:val="indent"/>
            </w:pPr>
            <w:r>
              <w:rPr>
                <w:rFonts w:ascii="微软雅黑" w:hAnsi="微软雅黑" w:eastAsia="微软雅黑" w:cs="微软雅黑"/>
                <w:color w:val="000000"/>
                <w:sz w:val="20"/>
                <w:szCs w:val="20"/>
              </w:rPr>
              <w:t xml:space="preserve">
                酒店内早餐后，游览以下景点：
                <w:br/>
                【上野公园】（游览时间约45分钟） 首开花见风气之先的上野公园，花见盛宴叫人疯狂。漫步于樱花隧道，自江户时代开始即是赏花景点为日本的都市花园，据说是为了建造宽永寺护佑江户城，而由开祖天海僧所种，自公元1624年以来，园内从西乡隆盛像至喷水庭园为出名的『樱花隧道』，以染井吉野樱为主的樱树多达1000株，已成为日本赏樱名所代表。
                <w:br/>
                【目黑川】（游览时间约30分钟）是东京的赏樱名所，沿着山手通路流淌的目黑川河畔遍植樱花树，每逢3、4月，盛开的樱花仿佛花之走廊，掩映于河面之上。随着花瓣飘落，水面会变成粉色的樱花溪流。
                <w:br/>
                【银座（游览时间约60分钟）】据说是全亚洲地价寸土寸金的地方，其中以四丁目十字路口较为繁华。在这里百货公司林立伊势丹,丸井,松板屋等,有受欢迎的BURBERRY’SBLUE LABEL及BLACK LABEL日文版及各类型商店。
                <w:br/>
                【浅草寺·仲见世通商业街(（游览时间约60分钟）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东京成田-天津 （国际参考航班：CA952  14:00-18:40）
                <w:br/>
              </w:t>
            </w:r>
          </w:p>
          <w:p>
            <w:pPr>
              <w:pStyle w:val="indent"/>
            </w:pPr>
            <w:r>
              <w:rPr>
                <w:rFonts w:ascii="微软雅黑" w:hAnsi="微软雅黑" w:eastAsia="微软雅黑" w:cs="微软雅黑"/>
                <w:color w:val="000000"/>
                <w:sz w:val="20"/>
                <w:szCs w:val="20"/>
              </w:rPr>
              <w:t xml:space="preserve">
                早餐后，前往机场办理离境登机手续搭乘国际航班飞天津（经停大连），抵达后入住酒店休息。
                <w:br/>
                <w:br/>
                温馨提醒：此天需搭乘航班返回，飞机不等人，因此大家务必按时回到指定地点集合，否则如果耽误登机，责任自负。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天津-南宁  （参考航班：CA2905  17:45-21:20）
                <w:br/>
              </w:t>
            </w:r>
          </w:p>
          <w:p>
            <w:pPr>
              <w:pStyle w:val="indent"/>
            </w:pPr>
            <w:r>
              <w:rPr>
                <w:rFonts w:ascii="微软雅黑" w:hAnsi="微软雅黑" w:eastAsia="微软雅黑" w:cs="微软雅黑"/>
                <w:color w:val="000000"/>
                <w:sz w:val="20"/>
                <w:szCs w:val="20"/>
              </w:rPr>
              <w:t xml:space="preserve">
                贵宾于指定时间集合前往机场搭乘国内航班返南宁，结束旅程！
                <w:br/>
                <w:br/>
                温馨提醒：此天需搭乘航班返回，飞机不等人，因此大家务必按时回到指定地点集合，否则如果耽误登机，责任自负。
                <w:br/>
                实际散团时间以出团通知书为准。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1.全程南宁-南通-大阪，东京-天津-南宁，往返经济舱机票及机票税；
                <w:br/>
                2.日本入住5晚当地经济型酒店标间，天津入住1晚经济型酒店
                <w:br/>
                天津参考酒店如下以实际安排为准：天津空港智选酒店等同档次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2.个人旅游意外保险、航空险
                <w:br/>
                3.出入境的行李海关课税，超重行李的托运费、管理费等；
                <w:br/>
                4.旅游费用包含内容之外的所有费用：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65.全程单房差：人民币2800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为了保证游客的旅行安全，此行程不建议孕妇，80周岁以上无子女或直系亲属同行的老人参团。以及65周岁以上老人，有特殊疾病或病史的客人参团，请报名前务必告知旅行社，此类客人参团需签免责协议，亲人陪同，以及购买含海外紧急救援的意外保险，敬请配合！
                <w:br/>
                2.此价格仅限中国大陆护照，如有外国护照或港澳台护照价格现询。
                <w:br/>
                3.自备签减200元/人（客人须对个人的日本签证有效负责，如不能入境责任自理）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2025-04-19T20:37:29+08:00</dcterms:created>
  <dcterms:modified xsi:type="dcterms:W3CDTF">2025-04-19T20:37:29+08:00</dcterms:modified>
</cp:coreProperties>
</file>

<file path=docProps/custom.xml><?xml version="1.0" encoding="utf-8"?>
<Properties xmlns="http://schemas.openxmlformats.org/officeDocument/2006/custom-properties" xmlns:vt="http://schemas.openxmlformats.org/officeDocument/2006/docPropsVTypes"/>
</file>