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沙漠绿洲宁夏、西北枢纽中心兰州、内蒙三省联游8日游行程单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NX1740489846xG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南宁市-柳州市-桂林市-北海市-防城港市-贵港市-玉林市-百色市-河池市-来宾市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兰州市-吴忠市-中卫市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◆品质保证：双导游，让您的旅途省心、贴心，让家人放心，无后顾之忧！
                <w:br/>
                ◆风情城市：精华景点一网打尽！
                <w:br/>
                ◆安全方便：全程火车卧铺！升级重庆-兰州动车。
                <w:br/>
                ◆赠    送：景区内每人每天矿泉水一瓶。
                <w:br/>
                ◆民族特色：大型篝火晚会，阿拉善歌舞团表演。
                <w:br/>
                ◆特色美食：升级一餐特色刷羊肉
                <w:br/>
                ◆特别赠送：重庆解放牌步行街自由行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乘火车赴甘肃、宁夏之旅。
                <w:br/>
              </w:t>
            </w:r>
          </w:p>
          <w:p>
            <w:pPr>
              <w:pStyle w:val="indent"/>
            </w:pPr>
            <w:r>
              <w:rPr>
                <w:rFonts w:ascii="微软雅黑" w:hAnsi="微软雅黑" w:eastAsia="微软雅黑" w:cs="微软雅黑"/>
                <w:color w:val="000000"/>
                <w:sz w:val="20"/>
                <w:szCs w:val="20"/>
              </w:rPr>
              <w:t xml:space="preserve">
                乘火车赴甘肃、宁夏之旅。南宁/柳州站-重庆西站  K142（南宁站18:12-08:36）  
                <w:br/>
                （柳州站21:16-08：36）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晚上抵达兰州。
                <w:br/>
              </w:t>
            </w:r>
          </w:p>
          <w:p>
            <w:pPr>
              <w:pStyle w:val="indent"/>
            </w:pPr>
            <w:r>
              <w:rPr>
                <w:rFonts w:ascii="微软雅黑" w:hAnsi="微软雅黑" w:eastAsia="微软雅黑" w:cs="微软雅黑"/>
                <w:color w:val="000000"/>
                <w:sz w:val="20"/>
                <w:szCs w:val="20"/>
              </w:rPr>
              <w:t xml:space="preserve">
                晚上抵达兰州。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前往宁夏
                <w:br/>
              </w:t>
            </w:r>
          </w:p>
          <w:p>
            <w:pPr>
              <w:pStyle w:val="indent"/>
            </w:pPr>
            <w:r>
              <w:rPr>
                <w:rFonts w:ascii="微软雅黑" w:hAnsi="微软雅黑" w:eastAsia="微软雅黑" w:cs="微软雅黑"/>
                <w:color w:val="000000"/>
                <w:sz w:val="20"/>
                <w:szCs w:val="20"/>
              </w:rPr>
              <w:t xml:space="preserve">
                早餐后前往参观【黄河楼]，位于兰州市七里河区黄河沿岸，是兰州的标志性历史建筑之一。弘扬黄河文化的标志性建筑。集文化展示、观光、旅游、游乐、饮食、民俗体验以及休闲等多种功能于一体的综合性建筑。参观完黄河楼，沿着滨河路游览“黄河四景”--【黄河风情线]【黄河母亲雕像]【水车博览园]【黄河铁桥]。兰州黄河铁桥，又名中山桥，位于甘肃省兰州市白塔山下的滨河路中段。是中国近代史上整个西北地区第一座引进外国技术建造的桥梁，这一特殊的建设背景及建设年代使兰州黄河铁桥成为研究近代历史的钥匙，在中国的建筑历史上占有独特的地位。下午参观甘肃博物馆，甘肃省博物馆收藏有历史文物、近现代文物、民族文物、和古生物化石及标本约35万余件。文物涵括从白垩纪的古生物化石标本到旧石器、新石器时代的彩陶文化；从商周以来的青铜器、陶瓷玉器到汉唐的丝绸之路文明；宋、元、明、清的瓷器、木雕、丝织品、绘画。其中尤其以馆藏彩陶、汉代简牍、文书、汉唐丝绸之路珍品、佛教艺术萃宝最为突出。中外的铜奔马在内的铜车马群及木车马，金银舍利棺，西夏文本及文物，天梯山石窟造像。晚餐前往‌正宁路小吃街‌自由品尝当地美食位，兰州的美食名片。这里汇聚了各式各样的小吃，如牛奶鸡蛋醪糟、烤羊肉、羊杂等。
                <w:br/>
                交通：火车、大巴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午餐：十人一桌，八菜一汤，四荤四素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中卫</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前往中卫
                <w:br/>
              </w:t>
            </w:r>
          </w:p>
          <w:p>
            <w:pPr>
              <w:pStyle w:val="indent"/>
            </w:pPr>
            <w:r>
              <w:rPr>
                <w:rFonts w:ascii="微软雅黑" w:hAnsi="微软雅黑" w:eastAsia="微软雅黑" w:cs="微软雅黑"/>
                <w:color w:val="000000"/>
                <w:sz w:val="20"/>
                <w:szCs w:val="20"/>
              </w:rPr>
              <w:t xml:space="preserve">
                早抵后参观中国最美五大沙漠之一的国家5A级景区【沙坡头】（游览时间约3小时），沙坡头集大漠、黄河、高山、绿洲为一体，既有西北风光之雄奇，又兼江南景色之秀美。中餐后前往参观【高庙】(游览时间约40分钟)，高庙是全国重点文物保护单位，始建于明代永乐年间，至清代已成为一处规模较大的古建筑群。据传中卫旧有9寺18庙之盛，唯高庙高耸、高峻、高超，故谓之高庙。1963年被批准开放为佛教活动场所，僧众常住，供奉铜铸、玉刻、木雕、泥塑、圣像600余尊，入选《中华佛教二千年》宝典名录。游览【通湖草原旅游区】，这里沙丘环抱，空气清新，牛羊成群。草原、沙漠、湖水形成天然美景，被中外游客喻为；“沙漠中的伊甸园”。通湖草原大型篝火晚会--【马到成功】（停留时间约2.5小时），和来自各地的游人一起观看由阿拉善歌舞团表演的神游通湖，听着悠扬的马头琴，刺激、过瘾、快活!
                <w:br/>
                （备注：此日晚餐安排在通湖草原内，因此通湖草原+篝火晚会门票为必须产生，详见门票列表，敬请理解！）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午餐：十人一桌，八菜一汤，四荤四素     晚餐：十人一桌，八菜一汤，四荤四素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中卫</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前往吴忠
                <w:br/>
              </w:t>
            </w:r>
          </w:p>
          <w:p>
            <w:pPr>
              <w:pStyle w:val="indent"/>
            </w:pPr>
            <w:r>
              <w:rPr>
                <w:rFonts w:ascii="微软雅黑" w:hAnsi="微软雅黑" w:eastAsia="微软雅黑" w:cs="微软雅黑"/>
                <w:color w:val="000000"/>
                <w:sz w:val="20"/>
                <w:szCs w:val="20"/>
              </w:rPr>
              <w:t xml:space="preserve">
                早餐后参观国家AAA级景区【金沙岛旅游度假区】（游览时间约1小时），金沙岛浪漫天堂香草园内，紫色的薰衣草花海随风起伏，仿佛大地上延展的梦境，处处笼罩在薰衣草的馥郁芬芳里；在蓝天白云之下，黄沙静水之边，徜徉在梦幻般的紫色海洋里，处处都弥漫着温馨与浪漫；通过增加浪漫婚纱通道和爱情音乐符号等主题。午餐后前往【青铜峡黄河大峡谷】（游览时间约1.5小时）青铜峡黄河大峡谷旅游区位于世界灌溉工程遗产—宁夏引黄古灌区的核心地带，是国家5A级旅游景区，是以灌溉、发电为主，结合防洪、防凌和工业用水为一体的综合性水利枢纽工程，旅游区内有宁夏平原上的第一座桥梁-青铜峡黄河铁桥、著名的水利枢纽工程——拦河大坝、红色记忆观景天桥；它的建成结束了宁夏两千多年来无坝引水的历史。随后乘车前往吴忠游览宁夏自治区重点文物保护单位【董府】（游览时间约1小时），系清末著名将领甘肃提督董福祥的府邸，因董福祥官加太子少保衔，又称"宫保府"。董福祥(1839-1908 年)、汉族、固原人。 在 19 世纪 60 年代因不堪忍受清朝廷腐败统治和压迫而倡集团练起事反清。后兵败投降湘军刘松山。1875 年，追随左宗棠参加了收复新疆的战役，屡立战功，战后率部戍守西陲十数载。先后任阿克苏总兵、喀什噶尔提督、甘肃提督等职。授尚书衔，加封"太子少保"。参观完成后，乘车前往酒店。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午餐：十人一桌，八菜一汤，四荤四素     晚餐：十人一桌，八菜一汤，四荤四素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吴忠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前往宁夏
                <w:br/>
              </w:t>
            </w:r>
          </w:p>
          <w:p>
            <w:pPr>
              <w:pStyle w:val="indent"/>
            </w:pPr>
            <w:r>
              <w:rPr>
                <w:rFonts w:ascii="微软雅黑" w:hAnsi="微软雅黑" w:eastAsia="微软雅黑" w:cs="微软雅黑"/>
                <w:color w:val="000000"/>
                <w:sz w:val="20"/>
                <w:szCs w:val="20"/>
              </w:rPr>
              <w:t xml:space="preserve">
                早餐后，乘车至前往【伊百盛羊胎素工厂】（游览时间约2小时）。伊百盛是宁夏十大工业旅游景区之一，宁夏著名商标”，羊胎素产品被认定为“宁夏名牌产品”， 企业被命名为自治区级“专精特新成长型标杆企业”、“专精特新示范企业”、“自治区农业产业化重点龙头企业”、是宁夏十大工业旅游景区之一，可了解羊胎素产业文化。后乘车前往【西夏风情园景区】（赠送马战演出，参观游览时间约1.5小时）“西夏民俗新地标”雄伟的西夏建筑、精湛的冶金陶艺工艺、独居特色的西夏风情街、气势磅礴的《烽火西夏》实景马战，全方位展示了叱咤风云2世纪党项民族的兴衰，揭开神秘西夏的面纱。后乘车前往【镇北堡西部影城】（游览时间约1.5小时）由作家张贤亮于1993年9月21日创办。因以古时屯兵的镇北堡两座废堡为基地，俗称“镇北堡西部影城”。 现在的镇北堡西部影城是一处服务优良的集旅游观光、娱乐、休闲、餐饮、住宿、购物为一体的体验型旅游景区，故有“宁夏之旅，必游影城”的赞誉。前往国家4A景区【枸杞博物馆】（游览时间约1小时），本着自然、健康、和谐的核心理念，将中华传统养生文化与高科技枸杞系列产品展销融为一体，弘扬枸杞养生文化。晚上乘火车前往重庆，兰州-重庆西 k988  (23:56-09:52)
                <w:br/>
                交通：大巴、火车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午餐：十人一桌，八菜一汤，四荤四素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返回广西
                <w:br/>
              </w:t>
            </w:r>
          </w:p>
          <w:p>
            <w:pPr>
              <w:pStyle w:val="indent"/>
            </w:pPr>
            <w:r>
              <w:rPr>
                <w:rFonts w:ascii="微软雅黑" w:hAnsi="微软雅黑" w:eastAsia="微软雅黑" w:cs="微软雅黑"/>
                <w:color w:val="000000"/>
                <w:sz w:val="20"/>
                <w:szCs w:val="20"/>
              </w:rPr>
              <w:t xml:space="preserve">
                到达重庆，特别赠送重庆解放牌步行街自由行，晚上乘火车车返回广西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抵达广西，结束旅行
                <w:br/>
              </w:t>
            </w:r>
          </w:p>
          <w:p>
            <w:pPr>
              <w:pStyle w:val="indent"/>
            </w:pPr>
            <w:r>
              <w:rPr>
                <w:rFonts w:ascii="微软雅黑" w:hAnsi="微软雅黑" w:eastAsia="微软雅黑" w:cs="微软雅黑"/>
                <w:color w:val="000000"/>
                <w:sz w:val="20"/>
                <w:szCs w:val="20"/>
              </w:rPr>
              <w:t xml:space="preserve">
                抵达广西  重庆西-柳州/南宁 k141  （18:00-柳州05:15/南宁09:28）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1、交通：地面区间往返为正规有旅游资质空调旅游车，确保每人一正座。
                <w:br/>
                2、住宿：酒店双人标准间。
                <w:br/>
                3、用餐：行程所列用餐4早6正。（十人一桌，八菜一汤，四荤四素），保证正规旅游团队餐厅，饭量充足，用餐环境好。
                <w:br/>
                4、导服：地接安排全程持证导游服务。
                <w:br/>
                5、保险：旅行社责任险。
                <w:br/>
                6、儿童：含汽车车位、半餐、旅行社责任险。
                <w:br/>
                7、其它：每人每天一瓶矿泉水。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所列景点均未含门票、景区区间车、电瓶车、宁夏景区内娱乐项目等，游客可自愿选择参观景点。请参团客人出行时务必携带有效身份证原件、老年证、离休证等各种可能享受优惠的证件以便享受门票优惠。门票价格参考门票一览表（附后）。
                <w:br/>
                2、自愿单住的客人，自补单房差。
                <w:br/>
                3、行程均未含门票，游客根据年龄现买。
                <w:br/>
                4、行程外一切个人消费。
                <w:br/>
                5、【门票一览】此次行程均未含门票，游客根据年龄自行购买门票（可请导游帮忙购买） 
                <w:br/>
                6、保险：我社已按国家规定购买了旅行社责任险;强烈建议游客自行购买一份旅游意外险；
                <w:br/>
                7、报价不含：全程门票、往返途中及自由活动期间餐费，景区内自由选择的小交通以及个人消费均不含。
                <w:br/>
                8、报名须知：报名需签署《健康承诺书》( 附后)，65 岁以上需有家属陪同 (需要子女签字同意) 及《健康承诺书》或县级医院出具的《体检报告》，80 岁以上谢绝参团。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伊百盛羊胎素工厂</w:t>
            </w:r>
          </w:p>
        </w:tc>
        <w:tc>
          <w:tcPr/>
          <w:p>
            <w:pPr>
              <w:pStyle w:val="indent"/>
            </w:pPr>
            <w:r>
              <w:rPr>
                <w:rFonts w:ascii="微软雅黑" w:hAnsi="微软雅黑" w:eastAsia="微软雅黑" w:cs="微软雅黑"/>
                <w:color w:val="000000"/>
                <w:sz w:val="20"/>
                <w:szCs w:val="20"/>
              </w:rPr>
              <w:t xml:space="preserve">羊胎素</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枸杞博物馆</w:t>
            </w:r>
          </w:p>
        </w:tc>
        <w:tc>
          <w:tcPr/>
          <w:p>
            <w:pPr>
              <w:pStyle w:val="indent"/>
            </w:pPr>
            <w:r>
              <w:rPr>
                <w:rFonts w:ascii="微软雅黑" w:hAnsi="微软雅黑" w:eastAsia="微软雅黑" w:cs="微软雅黑"/>
                <w:color w:val="000000"/>
                <w:sz w:val="20"/>
                <w:szCs w:val="20"/>
              </w:rPr>
              <w:t xml:space="preserve">枸杞等土产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宁夏沙坡头娱乐项目电瓶车+滑沙/下行缆车+玻璃桥+羊皮筏+摆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¥ 159.00</w:t>
            </w:r>
          </w:p>
        </w:tc>
      </w:tr>
      <w:tr>
        <w:trPr/>
        <w:tc>
          <w:tcPr/>
          <w:p>
            <w:pPr>
              <w:pStyle w:val="indent"/>
            </w:pPr>
            <w:r>
              <w:rPr>
                <w:rFonts w:ascii="微软雅黑" w:hAnsi="微软雅黑" w:eastAsia="微软雅黑" w:cs="微软雅黑"/>
                <w:color w:val="000000"/>
                <w:sz w:val="20"/>
                <w:szCs w:val="20"/>
              </w:rPr>
              <w:t xml:space="preserve">通湖草原沙漠越野车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¥ 110.00</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
                宁夏段+兰州段：60岁以下628元
                <w:br/>
                宁夏段+兰州段：60-65岁363元
                <w:br/>
                宁夏段+兰州段：65-69岁318元
                <w:br/>
                宁夏段+兰州段：70岁以上303元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1、行程说明：
                <w:br/>
                （1）主要景点最少实际游览时间，以行程中景点标注时间为准；
                <w:br/>
                （2）本社有权更改往返进出地点，调整游览行程先后顺序，但游览内容不会减少，标准不会降低，准确行程以出团通知为准；
                <w:br/>
                （3）若专列不成行，可改正班车或者其他班期出行，不属于旅行社违约；
                <w:br/>
                2、健康说明：本次专线长途旅行，时间长、温差大，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②有听力、视力障碍的游客须有健康旅伴陪同方可参团；
                <w:br/>
                ③个人有精神疾病和无行为控制能力的不能报名参团；
                <w:br/>
                3、保险说明：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有的保险公司不接受投保，有的保险公司是赔付减半，80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不可抗力免责说明：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2、列车的车容车貌、设施、卫生、沿途站点加水、开水供应和餐车服务均由铁路部门负责，列车具体上下客站、开行时间、日期、编组定员、运行路线、抵离时间以铁路部门命令和站内调度为准；不属于旅行社范畴。
                <w:br/>
                3、因各市场交通不同，且经营成本及营销策略不同，故不保证各地市场价格统一，敬请理解。
                <w:br/>
                4、出发时必须携带有效身份证件，未能提供身份证的导致无法办理酒店入住手续，个人承担责任。
                <w:br/>
                5、导游无法为每位游客提供一对一服务，旅游活动中游客须注意自身安全，妥善保管个人财务，贵重物品随身携带。
                <w:br/>
                6、由于旅游产品服务是生产与消费同时进行的无形产品，自身涉及多环节、综合复杂多样性的特点；请游客在当地服务有何不满意之处，敬请及时告知全陪导游或拨打我社投诉电话：，以便在现场核实，及时处理。
                <w:br/>
                7、为保证我们的服务质量，请游客在游览结束之前，本着公平、公正、实事求是的原则认真填写《游客服务质量反馈书》，恕不受理因游客虚填或不填而产生的服务质量后续争议及与意见单不符合的投诉。
                <w:br/>
                8、其他有关事项见补充协议。
                <w:br/>
                9、注意事项
                <w:br/>
                （1）此行程是散客拼团，当旅游者前往旅游目的地时有可能存在不同航班且落地时间可能不准点及所住酒店不同的因素，因 
                <w:br/>
                此会出现等待情况，敬请旅游者谅解。如有其他问题请及时和导游或者相关人员反馈。 
                <w:br/>
                （2）如遇地震、沙尘暴等不可抗因素导致无法按约定行程游览，行程变更后增加或减少的费用按旅行社团队操作实际发生的 
                <w:br/>
                费用结算。景点游览、自由活动停留的时间以当天实际游览为准。 
                <w:br/>
                （3）为丰富游客娱乐活动及满足不同旅游者的需求，在游览过程中有更好的沙漠体验供您参考，请根据自身情况自愿选择， 
                <w:br/>
                不强制参加。 
                <w:br/>
                （4）行程目的地非一线发达城市，接待能力有限，酒店星级评定标准也比国内低，所有酒店设施软件与硬件均不能以大城市 
                <w:br/>
                的眼光去衡量，尤其是旅游旺季的时候，热水、用餐等服务均会有不尽如人意的地方，敬请谅解。 
                <w:br/>
                （5）旅游者因自身原因，在旅游行程中需中途离团，须与地接导游签署书面《离团申请书》，经报名组团社确认认可后方可 
                <w:br/>
                离团；离团后所有的安全责任由旅游者自负；旅游者在旅游行程中自行离团属违约行为，我社将默认为自动放弃所有行程，由 
                <w:br/>
                此造成未参加行程内景点、用餐、房、车等费用不退，我社不承担游客离团时发生意外的责任，不承担任何风险后果。 
                <w:br/>
                （6）出游过程中，如产生退费情况，以退费项目旅行社折扣价为依据，均不以挂牌价为准。
                <w:br/>
                衣物准备： 
                <w:br/>
                宁夏气候干燥，昼夜温差大，即使夏季也需准备长袖衣物和单薄外套，以防夜晚降温，同时要准备防晒服、遮阳帽、太阳镜等 
                <w:br/>
                防晒用品，以及舒适透气的运动鞋或徒步鞋。 
                <w:br/>
                日常用品： 
                <w:br/>
                建议您带上防晒霜、保湿霜、润唇膏等护肤用品，以应对干燥气候对皮肤的影响，此外，还需备好水杯及时补充水分，也可准 
                <w:br/>
                备些湿纸巾、消毒巾等方便清洁。 
                <w:br/>
                药品准备： 
                <w:br/>
                建议您准备感冒药、肠胃药、晕车药等常用药品，以应对可能出现的身体不适，如果前往沙漠等地区，还可准备些防蚊液、止 
                <w:br/>
                痒药等。 
                <w:br/>
                财物安全： 
                <w:br/>
                请您要注意保管好个人财物，特别是在人员密集场所，如火车站、汽车站和景区等，随身携带个人贵重物品，防止丢失或被盗。 
                <w:br/>
                尊重当地习俗： 
                <w:br/>
                宁夏是回族聚居地区，有较多清真餐厅，请您尊重当地的宗教信仰和风俗习惯，避免在清真餐厅内饮酒、食用非清真食品或谈 
                <w:br/>
                论相关禁忌话题。 
                <w:br/>
                美食推荐： 
                <w:br/>
                ★宁夏烤全羊：原料是经过严格筛选的宁夏滩羊，果木用来烤羊，羊肉不会提前腌制，烤的过程中慢慢加入酱料，烤好的羊肉 
                <w:br/>
                翻面多次烤，烤出的羊肉外观金黄有光泽、酥脆可口、内部软嫩、烂而不散，全羊酥脆嫩肥而不腻。 
                <w:br/>
                ★中宁清炖土鸡：中宁枣园清炖土鸡在宁夏小有名气，是很多南来北往路人的不二之选，鲜美的鸡汤，配上粉条面筋，再撒上 
                <w:br/>
                葱花和枸杞，肉质细嫩的鸡肉很有嚼劲，吸收了汤汁的面筋最好吃。★羊杂碎：羊杂碎是羊头蹄血、肝心肠肚的混合食品，故又称"羊入水"或"羊蹄下"，不仅是宁夏著名的风味小吃，也是人们在 
                <w:br/>
                宴席上喜闻乐见的传统名菜。 
                <w:br/>
                ★碗蒸羊羔肉：碗蒸羊肉主要是以三个月以内的羔羊为原料，肉质滑嫩，味道鲜美，无膻味。 
                <w:br/>
                ★大武口凉皮：是用面粉浆汁蒸出来的面皮，绵软润滑，酸辣可口，爽口开胃，品种丰富又好吃。 
                <w:br/>
                ★蒿子面：蒿子面是将沙蒿籽磨粉加入面粉中手工制作而成，面条劲道爽滑，臊子里有肉有菜，家常美味，也是生活的味道。 
                <w:br/>
                ★辣糊糊：宁夏独有的一道美食，是用当地的红辣椒、西红柿配以孜然、麻椒、芝麻、花生、肉桂等十多种甚至二十多种香料 
                <w:br/>
                炒制成，食用方法很简单，将辣糊糊料倒入锅中加以适量的凉水冲泡再大火加热至沸腾，把土豆片、豆皮、藕片、青菜等喜欢 
                <w:br/>
                的菜品放入锅中烫熟即可食用。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退团说明：以上行程作为旅游合同或附件，专列具体开行时间，运行路线，抵达离开时间以铁路部门命令和调度为准，因专列政策或组团人数使专列未能成行，旅行社提前 7 日通知旅游者， 改走正班车或是全额退款，双方均不承担任何责任。旅行社会在专列出发前 3 天发放出团通知书 开行前说明会；专列属于包车性质，组团社提前预交款买断销售，一经预定则无法退回定金，旅 游者在团队出发前向旅行社提出退团，出发前 20 日可以替换需在出行前 20 天必须向组团社申 报真实出行人，无损失。出行前 20-15 日未有替换，旅行社则扣除6人硬卧铺位定金 3000元/ 铺位，软卧铺位为 5000 元/铺位，上述费用仅为铺位损失费不为票价全款，我社有继续使用该 铺位的权利，在扣除专列铺位票款后，其余费用扣除标准为：行程前 7-4 日，收取扣除铺位费用 后旅游费用的 20%； 行程前 3 日-1 日收取除铺位费用后旅游费用的 30%； 行程当日，收取铺位费用后旅游费用的 50%.出发后中途退团，回程交通费用游客自理，仅退未产生的住宿费，火车票和其他费用无退费。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2025-04-28T16:00:00+08:00</dcterms:created>
  <dcterms:modified xsi:type="dcterms:W3CDTF">2025-04-28T16:00:00+08:00</dcterms:modified>
</cp:coreProperties>
</file>

<file path=docProps/custom.xml><?xml version="1.0" encoding="utf-8"?>
<Properties xmlns="http://schemas.openxmlformats.org/officeDocument/2006/custom-properties" xmlns:vt="http://schemas.openxmlformats.org/officeDocument/2006/docPropsVTypes"/>
</file>