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一带一路.中亚明珠.乌兹别克斯坦深度6晚8天游行程单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行程安排：塔什干、撒马尔罕、布哈拉三城联游
                <w:br/>
                塔什干：哈斯特·伊玛目建筑群、独立广场、打卡塔什干地铁、圣母升天主教座堂、白色清真寺、圆顶集市
                <w:br/>
                撒马尔罕：古尔-艾米尔陵、比比汗娜清真寺、夏伊辛达陵墓群、雷吉斯坦广场
                <w:br/>
                布哈拉：雅克城堡-阿拉克要塞、Magoki-Attari清真寺、KALON宣礼塔、来比哈斯建筑群、四塔清真寺、托吉扎拉嘎隆古商业街区
                <w:br/>
                特色体验：打卡抓饭中心（享用特色抓饭）、乌兹别克族民俗家访
                <w:br/>
                特别礼遇：每人一份当地特色纪念品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交通：参考航班cz6797经停重庆（08:00--14:55）—塔什干参考航班 CZ6029  （23:55--23:55）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
                <w:br/>
              </w:t>
            </w:r>
          </w:p>
          <w:p>
            <w:pPr>
              <w:pStyle w:val="indent"/>
            </w:pPr>
            <w:r>
              <w:rPr>
                <w:rFonts w:ascii="微软雅黑" w:hAnsi="微软雅黑" w:eastAsia="微软雅黑" w:cs="微软雅黑"/>
                <w:color w:val="000000"/>
                <w:sz w:val="20"/>
                <w:szCs w:val="20"/>
              </w:rPr>
              <w:t xml:space="preserve">
                早餐后，参观【独立广场】（游览约20分钟） 塔什干独立广场是乌兹别克斯坦最重要的广场，是自由和独立的象征，见证了历史的重要时刻。广场西侧有闪亮的白色建筑参议院大楼（外观），北侧有哭泣的母亲纪念碑。广场人山人海 ，是外国游人参观塔什干的必游景点 ，也是国内居民休闲娱乐的最佳去处。广场上有矗立于1991年的独立纪念碑 ，代表着乌兹别克斯坦的主权。 
                <w:br/>
                观【塔什干电视塔】外景，塔什干电视塔是中亚地区最高的建筑。 
                <w:br/>
                前往【白色清真寺】（入内游览约30分钟） ，清真寺建于2014年，是塔什干最大且最新的清真寺，可容纳超过2400人同时礼拜。白色清真寺以其纯净的白色外观、精湛的装饰艺术和深厚的宗教文化内涵，成为塔什干的地标性建筑。它不仅承载着穆斯林的信仰生活，也为游客提供了了解中亚现代伊斯兰建筑与文化的窗口。 
                <w:br/>
                前往【全球最大-亚洲抓饭中心】（享用特色抓饭），抓饭是当地的国宾饭，也是乌兹别克斯坦本地人民招待贵宾的特色饭 ，不管是女儿出嫁 ，孩子出生等都会做香喷喷的手抓饭。
                <w:br/>
                参观【哈斯特·伊玛目伊斯兰建筑群】（游览约60分钟）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3：塔什干-撒马尔罕
                <w:br/>
              </w:t>
            </w:r>
          </w:p>
          <w:p>
            <w:pPr>
              <w:pStyle w:val="indent"/>
            </w:pPr>
            <w:r>
              <w:rPr>
                <w:rFonts w:ascii="微软雅黑" w:hAnsi="微软雅黑" w:eastAsia="微软雅黑" w:cs="微软雅黑"/>
                <w:color w:val="000000"/>
                <w:sz w:val="20"/>
                <w:szCs w:val="20"/>
              </w:rPr>
              <w:t xml:space="preserve">
                早餐后乘车前往撒马尔罕
                <w:br/>
                参观【古尔-艾米尔陵】（游览约60分钟）墓始建立于14世纪，是帖木儿及其后嗣的陵墓，据说是帖木儿亲自设计的，未经任何改动。整个陵墓造型壮观，色彩鲜艳，有球锥形大圆顶，具有浓厚的东方建筑特色，是世界著名的中亚建筑瑰宝。
                <w:br/>
                参观【永恒之城】（游览约60分钟）Silk Road Samarkand旅游中心。Silk Road Samarkand永恒之城景区浓缩了整个乌兹别克斯坦独具特色建筑的微缩景观（入内自由活动1小时）。Silk Road Samarkand建筑群由一支国际化的建筑师和工程师团队开发，在融合了多种主题功能区域的同时，达到了建筑美学上的平衡，这在整个中亚地区都是独一无二的存在。园区内分布着8家世界级酒店、舒适的公共区域、公园、休闲运动区、私厨概念餐厅、咖啡馆和酒吧，以及国际会议中心和文化设施。
                <w:br/>
                游览【雷吉斯坦广场】（游览约60分钟）。位于撒马尔罕市中心的"雷吉斯坦"（意为"沙地"）广场，是一组宏大的建筑群，建于公元15－17世纪 。建筑群由三座神学院组成 ：左侧为【兀鲁伯神学院】（入内游览）（兀鲁伯为乌中世纪的学者、天文学家、诗人和哲学家），建于1417-1420年；正面为【提拉-卡里神学院】（入内游览），建于1646－1660年，右侧为【希尔－达尔神学院】（入内游览），建于1619－1636年。这三座建筑高大壮观、气势宏伟，内有金碧辉煌的清真寺。14到15世纪初这里是撒马尔罕的城市中心。在这之前这里是一个很大的旅游廊式的商业市场，有六条主要的街道在这里交汇，这个市场在兀鲁别克时代这里名为“大门市场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早餐后，参观【比比汗娜清真寺】（游览约 40 分钟）。“比比汗娜”清真寺是中亚第一大的清真寺，从现在发掘的遗址看，它的面积大约是100*140米，“比比汗纳”具有西方哥特式建筑风格，它的大门高35米。清真寺名字翻译过来是“大太太”的意思，传说是帖木儿为大太太建的清真寺，是当时撒马尔罕穆斯林星期五做礼拜的地方，据说当时每逢星期五都有成千上万的穆斯林男子来这里做礼拜。
                <w:br/>
                中午安排乌兹别克族民俗家访活动。
                <w:br/>
                参观【夏伊辛达陵墓群】(游览约60分钟)是最为精致的伊斯兰建筑群之一。这些建于公元11至19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Siyob巴扎是撒马尔罕最古老、最大的集市之一，也是感受当地风土人情的绝佳去处。这里有琳琅满目的商品，从新鲜的水果蔬菜到精美的工艺品，应有尽有巴扎是一个充满活力的地方，在这里，你可以感受到浓厚的东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5：撒马尔罕-布哈拉
                <w:br/>
              </w:t>
            </w:r>
          </w:p>
          <w:p>
            <w:pPr>
              <w:pStyle w:val="indent"/>
            </w:pPr>
            <w:r>
              <w:rPr>
                <w:rFonts w:ascii="微软雅黑" w:hAnsi="微软雅黑" w:eastAsia="微软雅黑" w:cs="微软雅黑"/>
                <w:color w:val="000000"/>
                <w:sz w:val="20"/>
                <w:szCs w:val="20"/>
              </w:rPr>
              <w:t xml:space="preserve">
                早餐后乘车前往布哈拉
                <w:br/>
                参观【雅克城堡-阿拉克要塞】（游览约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游览【马高克-阿塔里（Magoki-Attari）清真寺】（游览约30分钟）和【KALON宣礼塔】（游览约30分钟），塔47米高，是当时中亚地区最高的建筑。就连成吉思汗都被它的高度所震惊而下令禁止毁掉它。
                <w:br/>
                参观【来比哈斯建筑群】（游览约30分钟）霍加·纳斯尔丁（阿凡提）雕像，从小熟知的阿凡提其实是全世界苏菲派教科书中一个有智慧的大人物。阿凡提雕像所在的区域是目前布哈拉的游客中心。中心的蓄水池目前是城中最显眼的地标，建于17世纪初，周围的桑树至少和它一样古老，甚至比它古老一个世纪。水池周边有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6：布哈拉-塔什干
                <w:br/>
              </w:t>
            </w:r>
          </w:p>
          <w:p>
            <w:pPr>
              <w:pStyle w:val="indent"/>
            </w:pPr>
            <w:r>
              <w:rPr>
                <w:rFonts w:ascii="微软雅黑" w:hAnsi="微软雅黑" w:eastAsia="微软雅黑" w:cs="微软雅黑"/>
                <w:color w:val="000000"/>
                <w:sz w:val="20"/>
                <w:szCs w:val="20"/>
              </w:rPr>
              <w:t xml:space="preserve">
                早餐后，参观【四塔清真寺】（游览约40分钟）建于19世纪初，由商人Khalif Niyaz-kul建造。其名称“Chor Minor”意为“四座尖塔”，源自其独特的四塔设计。每座塔高约17米，风格各异，象征不同宗教和文化，是布哈拉的重要地标，展现了中亚建筑的多样性与历史深度。
                <w:br/>
                参观【 “托吉扎拉嘎隆”古商业街区】（游览约60分钟） 。布哈拉处于丝绸之路要道上 ，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，就是建在十字路口中央附近交叉点上的圆顶商场。如今保留下3个 ：其中扎尔迦朗圆顶市场（ Taqi-Zargaron）原为珠宝市场；特帕佛洛圆顶市场（ Taqi-Telpak Furushon）原为帽子商场；萨拉丰圆顶市场（Taqi-Sarrafon）原为兑换市场；如今均保持原貌，但市场内商铺不再严格分类。商品五花八门。不少商品独具乌兹别克风情 ，有能工巧匠的陶艺品 ，有妇女的织毯、丝织刺绣 ，也有精美的金制首饰。
                <w:br/>
                午餐后前往布哈拉火车站，乘火车前往塔什干。
                <w:br/>
                交通：参考火车车次待定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早餐后，参观【塔什干地铁】（游览约20分钟）塔什干地铁于1977年正式投入运营，是中亚首个城市轨道交通系统。这里不仅是交通枢纽，更是展示乌兹别克斯坦历史与艺术的窗口。其站台设计记录了苏联时期的工程美学与中亚文化的交融，成为游客探索塔什干必访的“地下博物馆”。
                <w:br/>
                游览【圣母升天主教座堂】（游览约30分钟）这是一座历史悠久的教堂，坐落在一座小山丘上，其建筑风格融合了拜占庭式、哥特式和巴洛克式等多种风格，外观雄伟，内饰华丽，还拥有彩色的玻璃窗和精美的壁画。
                <w:br/>
                下午前往【圆顶集市】 ，是当地最大的巴扎 ，体验当地人的烟火气息，购买当地特色小商品手办赠送亲朋好友。
                <w:br/>
                晚上搭乘航班返程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交通：参考航班CZ6030 （01:35--07:10 ）-南宁参考航班CZ6798 (16:00-22:50 )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2、用餐：6早6正餐，正餐10美金/人.餐
                <w:br/>
                3、酒店：6晚当地四钻酒店标准双人间；
                <w:br/>
                   塔什干参考酒店：Al Anvar或Reizkart Sate或Reizkart Amirun
                <w:br/>
                   撒马尔罕参考酒店：Grand Plaza Hotel Samarkand或Afrosiyob Palace
                <w:br/>
                   布哈拉参考酒店：Sahid Zarafshon或turon city plaza或Asia Bukhara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2、不含服务费及酒店税2000元/人；
                <w:br/>
                3、办理护照等证件的费用；
                <w:br/>
                4、乌兹别克斯坦签证费（免签）；
                <w:br/>
                5、单房差费用2000元/人；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2025-05-22T23:01:34+08:00</dcterms:created>
  <dcterms:modified xsi:type="dcterms:W3CDTF">2025-05-22T23:01:34+08:00</dcterms:modified>
</cp:coreProperties>
</file>

<file path=docProps/custom.xml><?xml version="1.0" encoding="utf-8"?>
<Properties xmlns="http://schemas.openxmlformats.org/officeDocument/2006/custom-properties" xmlns:vt="http://schemas.openxmlformats.org/officeDocument/2006/docPropsVTypes"/>
</file>