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西班牙+葡萄牙+直布罗陀13天10晚（HU）MADMAD深圳往返双飞行程单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EU20241204HC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【经典全含】入内圣家族大教堂，奎尔公园，马德里皇宫
                <w:br/>
                ★ 【网红打卡】“陆止于此，海始于斯”罗卡角
                <w:br/>
                ★  深度探索英属地【直布罗陀】
                <w:br/>
                ★ 【特色体验】欣赏西班牙国粹：热烈火辣的佛朗明戈舞表演，感受西班牙式的热情
                <w:br/>
                ★  世界文化遗产小镇：卡塞雷斯
                <w:br/>
                ★【龙达】：隆达也是西班牙斗牛的发源地，这里有西班牙历史悠久的斗牛场及博物馆， 真人秀《花样姐姐》也在此取景。
                <w:br/>
                ★【千年古城托莱多】：世界文化遗产之城，基督教、伊斯兰教和犹太教几种文明荟萃之地，因此也被誉为“三文化”名城。
                <w:br/>
                ★【辛特拉】人文景观与自然风光揉合在一起，难怪诗人拜伦把辛特拉喻为“灿烂伊甸园
                <w:br/>
                ★【塞维利亚】：西班牙国粹弗拉明戈舞蹈的发源地，安达卢西亚首府。塞维利亚到处是故事，唐璜、卡门、哥伦布、堂吉诃德，跟着这些人物的脚步来看看这梦幻般的城市。
                <w:br/>
                ★【格拉纳达】：石榴之城，阿拉伯风情的白色房屋鳞次栉比沿山而建。
                <w:br/>
                ★【萨拉戈萨】：西班牙第五大城市，距今已有两千多年的历史。
                <w:br/>
                ※美味随行，含全餐，西葡地道美食
                <w:br/>
                -特别安排品尝西葡地道美食：西班牙海鲜饭、葡萄牙鳕鱼餐、葡挞。
                <w:br/>
                ★ 全程欧洲当地酒店，双城连住：马德里、巴塞罗那
                <w:br/>
                ★ 全团赠送WIFI无线上网（2人1台）， 含司机导游服务费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经典西葡+马德里皇宫+圣家族教堂+奎尔公园+罗卡角+佛朗明哥+直布罗陀+7小镇巡游+3特色美食+含全餐+含签小+双城连住+2人WIFI</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●【深圳集合】,怀着轻松愉快的心情，行囊中装满无限憧憬，团友在指定时间于深圳机场集合, 搭乘国际航班前往欧洲。（备注：具体集中时间，地点以出团通知书为准。）。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深圳-(飞机)-马德里-(大巴约298公里)-卡塞雷斯-(大巴约95公里)-巴达霍斯
                <w:br/>
              </w:t>
            </w:r>
          </w:p>
          <w:p>
            <w:pPr>
              <w:pStyle w:val="indent"/>
            </w:pPr>
            <w:r>
              <w:rPr>
                <w:rFonts w:ascii="微软雅黑" w:hAnsi="微软雅黑" w:eastAsia="微软雅黑" w:cs="微软雅黑"/>
                <w:color w:val="000000"/>
                <w:sz w:val="20"/>
                <w:szCs w:val="20"/>
              </w:rPr>
              <w:t xml:space="preserve">
                参考航班：
                <w:br/>
                HU749  深圳宝安国际机场 T1 - 马德里巴拉哈斯机场 (MAD) 1  01:45/08:45 
                <w:br/>
                参考航班：HU749 深圳/马德里 0145/0845
                <w:br/>
                ●【卡塞雷斯】（游览不少于2小时）,世界文化遗产城市。卡塞雷斯老城(Caceres Ancient Town)是罗马人在公元前25年建立的。这里的整个地貌处于开放的状态。它的历史可以追溯到公元前20000年的旧石器时代，参观曲折迂回地穿过以白色基调为主的美洲新大陆艺术风格的旧城区老街巷。在其摩尔式城墙内，有大量的宫殿、教堂、塔、官邸，这些建筑物为中世纪特色。穿越卡塞雷斯，能把您带到繁复的过去又能融入到当今。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巴达霍斯当地酒店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巴达霍斯-(大巴约230公里)-里斯本
                <w:br/>
              </w:t>
            </w:r>
          </w:p>
          <w:p>
            <w:pPr>
              <w:pStyle w:val="indent"/>
            </w:pPr>
            <w:r>
              <w:rPr>
                <w:rFonts w:ascii="微软雅黑" w:hAnsi="微软雅黑" w:eastAsia="微软雅黑" w:cs="微软雅黑"/>
                <w:color w:val="000000"/>
                <w:sz w:val="20"/>
                <w:szCs w:val="20"/>
              </w:rPr>
              <w:t xml:space="preserve">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●【辛特拉】（游览不少于30分钟）,联合国教科文组织将它列为世界遗产，同时还为它特意创立了一个特别的类别：“风景文化类”， 被英国浪漫主义诗人拜伦称赞它为“灿烂伊甸园”的美丽小镇。
                <w:br/>
                ●【罗卡角】入内（游览不少于30分钟）,里斯本西郊的海边，参观“大陆的尽头、海洋的开始”ROCA角和记载精确经纬度的纪念碑。眺望无际的大西洋，呼吸着清新的海风，令人心旷神怡。
                <w:br/>
                ●【自由大道】（游览不少于1小时）,素有葡萄牙“香榭丽舍大道”之称，里斯本较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里斯本当地酒店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里斯本-(大巴约460公里)-塞维利亚
                <w:br/>
              </w:t>
            </w:r>
          </w:p>
          <w:p>
            <w:pPr>
              <w:pStyle w:val="indent"/>
            </w:pPr>
            <w:r>
              <w:rPr>
                <w:rFonts w:ascii="微软雅黑" w:hAnsi="微软雅黑" w:eastAsia="微软雅黑" w:cs="微软雅黑"/>
                <w:color w:val="000000"/>
                <w:sz w:val="20"/>
                <w:szCs w:val="20"/>
              </w:rPr>
              <w:t xml:space="preserve">
                ●【塞维利亚】（游览不少于2小时）,塞维利亚是西班牙两大国粹弗朗门戈和斗牛的发源地，是一座历经西班牙荣辱的历史名城，也是世界文学名著《卡门》、《唐璜》等故事发生的地方。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●【佛朗明戈表演】（游览不少于45分钟）,佛朗明戈舞是融歌唱、舞蹈、器乐于一体的西班牙艺术瑰宝，感受忧郁哀伤、狂热奔放合二为一的音乐风格与独特的舞蹈形式构筑成的强大魅力。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塞维利亚当地酒店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塞维利亚-(大巴约200公里)-直布罗陀（英国）-(大巴约120公里)-龙达-(大巴约100公里)-马拉加
                <w:br/>
              </w:t>
            </w:r>
          </w:p>
          <w:p>
            <w:pPr>
              <w:pStyle w:val="indent"/>
            </w:pPr>
            <w:r>
              <w:rPr>
                <w:rFonts w:ascii="微软雅黑" w:hAnsi="微软雅黑" w:eastAsia="微软雅黑" w:cs="微软雅黑"/>
                <w:color w:val="000000"/>
                <w:sz w:val="20"/>
                <w:szCs w:val="20"/>
              </w:rPr>
              <w:t xml:space="preserve">
                ●【直布罗陀】入内（游览不少于2小时）,欧洲伊比利亚半岛南端的城市和港口，在直布罗陀海峡东端的北岸，扼大西洋和地中海交通咽喉，南对西班牙的北非属地休达市，战略地位十分重要，直布罗陀海峡长90公里，宽12公里至43公里，是大西洋和地中海之间的海上通道。
                <w:br/>
                ●【龙达】（游览不少于1小时）,这里是伟大的斗牛艺术的发源地，同时龙达还以将城市分成两断的地势险要的天然大峡谷而闻名遐迩。漫步龙达的大街小巷，亲身感觉当地人们悠闲自在与世无争的生活。参观龙达天然断崖，踱步于连接新老城区的石桥，下方是万丈深渊，远处是无限美丽的风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马拉加当地酒店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马拉加-(大巴约130公里)-格拉纳达-(大巴约280公里)-穆尔西亚
                <w:br/>
              </w:t>
            </w:r>
          </w:p>
          <w:p>
            <w:pPr>
              <w:pStyle w:val="indent"/>
            </w:pPr>
            <w:r>
              <w:rPr>
                <w:rFonts w:ascii="微软雅黑" w:hAnsi="微软雅黑" w:eastAsia="微软雅黑" w:cs="微软雅黑"/>
                <w:color w:val="000000"/>
                <w:sz w:val="20"/>
                <w:szCs w:val="20"/>
              </w:rPr>
              <w:t xml:space="preserve">
                ●【格拉纳达】（游览不少于2小时）,穆斯林摩尔人在伊比利亚半岛上建立的摩尔王国政治文化中心，是安达卢西亚的骄傲，也是西班牙的骄傲，更是伊斯兰教徒心中的圣地。
                <w:br/>
                ●【阿尔拜辛】（游览不少于30分钟）,西班牙安达卢西亚城市格拉纳达的一个区，保留了狭窄而蜿蜒的中世纪摩尔街道。1984年与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穆尔西亚当地酒店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穆尔西亚-(大巴约240公里)-瓦伦西亚-(大巴约380公里)-巴塞罗那
                <w:br/>
              </w:t>
            </w:r>
          </w:p>
          <w:p>
            <w:pPr>
              <w:pStyle w:val="indent"/>
            </w:pPr>
            <w:r>
              <w:rPr>
                <w:rFonts w:ascii="微软雅黑" w:hAnsi="微软雅黑" w:eastAsia="微软雅黑" w:cs="微软雅黑"/>
                <w:color w:val="000000"/>
                <w:sz w:val="20"/>
                <w:szCs w:val="20"/>
              </w:rPr>
              <w:t xml:space="preserve">
                ●【瓦伦西亚】（游览不少于2小时）,瓦伦西亚是西班牙第三大城市，位于西班牙东南部，东濒大海，背靠广阔的平原，四季常青，气候宜人，被誉为“地中海西岸的一颗明珠”。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●【瓦伦西亚市政广场】（游览不少于15分钟）,市政广场位于瓦伦西亚市中心，周边有诸多新古典主义的建筑，喷泉旁也是休憩的好去处。
                <w:br/>
                ●【科学艺术城】外观（游览不少于15分钟）,西班牙未来主义建筑风格的典范，这个由瓦伦西亚本土建筑师Santiago Calatrava设计的建筑群经常被人戏称为外星建筑。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午餐：西班牙海鲜饭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巴塞罗那】（游览不少于3小时）,巴塞罗那像是一个筑梦的欢乐天堂，这个城市拥有地中海热情的阳光与自由奔放的气息，其现代建筑、流行式样、设计水平先于欧洲其它城市，毕加索、米罗、高迪等艺术大师都在这里崭露头角，这座城市是名副其实的艺术之都。
                <w:br/>
                ●【圣家族大教堂】入内（游览不少于45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45分钟）,奎尔公园是巴塞罗那至耀眼的景点之一，也是高迪众多作品中关于园林设计的典范之作。这里的人工景观看上去比自然景观还要自然。色彩及线条的运用也发挥到了。在公园漫步将是沉浸在现实主义的绝佳方式，透过公园的高处还将看到城市全貌。
                <w:br/>
                ●【米拉之家】外观（游览不少于15分钟）,高迪私人住宅的“封笔之作”。波浪形的外观，是由白色的石材砌出的外墙，扭曲回绕的铁条和铁板构成的阳台栏杆还有宽大的窗户。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巴塞罗那-(大巴约320公里)-萨拉戈萨
                <w:br/>
              </w:t>
            </w:r>
          </w:p>
          <w:p>
            <w:pPr>
              <w:pStyle w:val="indent"/>
            </w:pPr>
            <w:r>
              <w:rPr>
                <w:rFonts w:ascii="微软雅黑" w:hAnsi="微软雅黑" w:eastAsia="微软雅黑" w:cs="微软雅黑"/>
                <w:color w:val="000000"/>
                <w:sz w:val="20"/>
                <w:szCs w:val="20"/>
              </w:rPr>
              <w:t xml:space="preserve">
                ●【萨拉戈萨】（游览不少于1小时）,是由奥古斯都大帝建立的罗马城市演变而来，仍保留许多古罗马时期的城墙遗址，不同时代的教堂、桥梁、钟楼、宫殿等等。
                <w:br/>
                ●【萨拉戈萨政府喷泉大广场】（游览不少于15分钟）,政府喷泉大广场，因广场上的皮拉尔圣母圣殿主教堂而得名。在广场两端，一端有一座西班牙的浪漫注意大画家弗朗西斯哥·戈雅的铜像，另一端有一座凯撒大帝铜像。
                <w:br/>
                ●【皮拉尔圣母基督大教堂】外观（游览不少于15分钟）,有11个圆顶的皮拉尔圣母教堂是萨拉戈萨的标志，关于它有着种种美丽的故事。较初为哥特式教堂建筑，在增建、翻修和装饰过程中局部加入了银匠式、巴洛克式等艺术式样。教堂在14世纪建造完成，中央祭坛的装饰屏风为15世纪作品，基督受难的织锦画作于15-16世纪。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萨拉戈萨当地酒店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萨拉戈萨-(大巴约325公里)-马德里
                <w:br/>
              </w:t>
            </w:r>
          </w:p>
          <w:p>
            <w:pPr>
              <w:pStyle w:val="indent"/>
            </w:pPr>
            <w:r>
              <w:rPr>
                <w:rFonts w:ascii="微软雅黑" w:hAnsi="微软雅黑" w:eastAsia="微软雅黑" w:cs="微软雅黑"/>
                <w:color w:val="000000"/>
                <w:sz w:val="20"/>
                <w:szCs w:val="20"/>
              </w:rPr>
              <w:t xml:space="preserve">
                ●【马德里】（游览不少于1小时）,西班牙古老而年轻的都城，与欧洲各古都相比，16世纪才成为都城的马德里堪称年轻，但黄金时代的富足与辉煌不可小觑，其夺人气势可以在恢宏的街道、壮丽的广场与华美的宫殿城堡上窥见一斑。
                <w:br/>
                ●【马约尔广场】外观（游览不少于15分钟）,在西班牙众多广场中尤为出色，长方形包围式的结构，四周被一列回廊式古老建筑所围绕，对外的拱门连结着外面的市区街道，立于广场中心的是主持广场修建的菲利浦三世国王的骑马雕像。
                <w:br/>
                ●【圣米盖尔市场】入内（游览不少于30分钟）,集传统和创新于一身的圣米盖尔市场建于1916年，占地1200平方米，其钢铁和玻璃的建筑结构让人眼前一亮。市场经翻新后于2009年开放，这里是美食家的天堂。当然这里也是一个热闹的吃TAPAS小吃之地。
                <w:br/>
                ●【太阳门广场和零公里地标】（游览不少于15分钟）,这里是马德里大区政府所在地，是马德里至繁华的商业区之一。太阳门广场中间是“零公里地标”，它是伊比利亚半岛的正中心标志。
                <w:br/>
                ●【西班牙广场和塞万提斯雕像】（游览不少于15分钟）,位于格兰大道尽头，广场中心较显眼的是塞万提斯纪念碑，塞万提斯雕像的正前方就是他所著的《堂吉诃德》里主人公堂·吉诃德和桑丘·潘沙的形象。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马德里当地酒店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马德里-(大巴约70公里)-托莱多-(大巴约70公里)-马德里
                <w:br/>
              </w:t>
            </w:r>
          </w:p>
          <w:p>
            <w:pPr>
              <w:pStyle w:val="indent"/>
            </w:pPr>
            <w:r>
              <w:rPr>
                <w:rFonts w:ascii="微软雅黑" w:hAnsi="微软雅黑" w:eastAsia="微软雅黑" w:cs="微软雅黑"/>
                <w:color w:val="000000"/>
                <w:sz w:val="20"/>
                <w:szCs w:val="20"/>
              </w:rPr>
              <w:t xml:space="preserve">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托莱多】（游览不少于1小时）,曾经的西班牙卡斯蒂利亚王国的首都，是世界文化遗产城市。托莱多本身就是一件艺术品，大街小巷充满了罗马时期、西哥特时期、穆斯林风格以及犹太风格的建筑，漫步在托莱多艺术品街区，享受这座有着“帝国皇冠加冕过的城市”美誉小城的沧桑与美丽。
                <w:br/>
                ●【托莱多市政厅】外观（游览不少于15分钟）,位于市中心，具有浓厚的文艺复兴风格，毗邻法院和大教堂，17世纪建成，广场全由石头铺就，里面为古典主义风格，附近就是游客服务中心。
                <w:br/>
                ●【托莱多大教堂】外观（游览不少于15分钟）,哥特艺术的代表作，是当时西班牙基督教教会总教区的一大教堂，是西班牙排名第二的大教堂。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马德里当地酒店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马德里-(飞机)-深圳
                <w:br/>
              </w:t>
            </w:r>
          </w:p>
          <w:p>
            <w:pPr>
              <w:pStyle w:val="indent"/>
            </w:pPr>
            <w:r>
              <w:rPr>
                <w:rFonts w:ascii="微软雅黑" w:hAnsi="微软雅黑" w:eastAsia="微软雅黑" w:cs="微软雅黑"/>
                <w:color w:val="000000"/>
                <w:sz w:val="20"/>
                <w:szCs w:val="20"/>
              </w:rPr>
              <w:t xml:space="preserve">
                参考航班：
                <w:br/>
                HU750  马德里巴拉哈斯机场 (MAD) 1 - 深圳宝安国际机场 T1  10:55/06:50 
                <w:br/>
                参考航班：HU750 马德里/深圳 1055/0650+1
                <w:br/>
                ●【返回国内】,愉快的旅行程结束，乘车前往机场，办理退税等离境手续，搭乘国际航班返回国内。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较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1.住宿：全程10晚欧洲当地酒店：以两人一房为标准、酒店欧陆式早餐
                <w:br/>
                参考酒店：
                <w:br/>
                巴达霍斯	Hotel Ilunion Las Lomas或同档次酒店
                <w:br/>
                里斯本	Four Points by Sheraton Sesimbra或同档次酒店
                <w:br/>
                塞维利亚	Exe Gran Hotel Soluca或同档次酒店
                <w:br/>
                马拉加	  Hotel TRH MIJAS 或同档次酒店
                <w:br/>
                穆尔西亚	Hotel Traiña或同档次酒店
                <w:br/>
                巴塞罗那	Catalonia Gran Hotel Verdi或同档次酒店
                <w:br/>
                萨拉戈萨	Eurostars Rey Fernando或同档次酒店
                <w:br/>
                马德里	Checkin Madrid Móstoles或同档次酒店
                <w:br/>
                2.	用餐：行程注明所含的10个早餐 20个正餐（含2个特色餐：西班牙海鲜饭，葡萄牙鳕鱼餐，赠送葡挞），以中式六菜一汤为主（不含酒水）（餐标100-200元/人餐），8-10人一桌，或根据餐厅提供桌型安排就餐座位；无法安排中餐的城市将安排当地餐或退餐费，所有餐食如自动放弃，款项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门票：行程中所含的首道门票：圣家族大教堂、奎尔公园、马德里皇宫、罗卡角、佛朗明哥表演、直布罗陀官导；详细参照附带行程中所列之景点（其他为免费对外开放或外观景点或另付费项目）； 
                <w:br/>
                6.2人WIFI；
                <w:br/>
                7.西班牙ADS旅游签证费；
                <w:br/>
                8..已含全程深圳起止领队兼导游和司机服务费：1300元/人。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2.因境外目的地有小费文化，为了感谢欧洲各地有当地官方导游讲解及热忱服务（例如：巴塞罗那、托莱多、塞维利亚、马德里皇宫等），请另付上小费EUR 1/人。
                <w:br/>
                3.单房差：酒店单人房附加费 （3500元人民币/人/全程）注：酒店单房差仅指普通单人间（如团友要求大床单间或单独一人住标双，单房差另议）；
                <w:br/>
                a)  **分房以团友报名的先后顺序安排拼房，若团友不接受此种方式或经协调至终不能安排，或出现单男单女且团中无同性别团员同住的情况，需在出发前补单房差入住单人房；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1）经全团客人同意且签字确认后，本社有权根据景点节假日休息（关门）调整行程游览先后顺序，但游览内容不会减少，标准不会降低；但客观因素限制确实
                <w:br/>
                无法安排的，本社将根据实际情况进行调整，敬请各位贵宾理解与配合！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2024-12-23T20:40:08+08:00</dcterms:created>
  <dcterms:modified xsi:type="dcterms:W3CDTF">2024-12-23T20:40:08+08:00</dcterms:modified>
</cp:coreProperties>
</file>

<file path=docProps/custom.xml><?xml version="1.0" encoding="utf-8"?>
<Properties xmlns="http://schemas.openxmlformats.org/officeDocument/2006/custom-properties" xmlns:vt="http://schemas.openxmlformats.org/officeDocument/2006/docPropsVTypes"/>
</file>