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F2冬春·金牌德法瑞意+意大利高铁13天(BRU-MXP)[法签]行程单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OZ-ES-P250206A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2025-02-07 HU759 SZX/BRU 0155-0800 ; 
                <w:br/>
                2025-02-17 HU7974 MXP/SZX 1155-0500+1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(若遇闭馆，在征得全体游客同意并签字确认后，景点顺序将相应调整，敬请谅解）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巴黎-约300KM-勃艮第酒庄-约242KM-法国小镇（法国）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法国小镇-约186KM-因特拉肯-约68KM-琉森-瑞士小镇（瑞士）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瑞士小镇-铁力士雪山-约172KM-瓦杜兹-约158KM-德国小镇（德国）
                <w:br/>
              </w:t>
            </w:r>
          </w:p>
          <w:p>
            <w:pPr>
              <w:pStyle w:val="indent"/>
            </w:pPr>
            <w:r>
              <w:rPr>
                <w:rFonts w:ascii="微软雅黑" w:hAnsi="微软雅黑" w:eastAsia="微软雅黑" w:cs="微软雅黑"/>
                <w:color w:val="000000"/>
                <w:sz w:val="20"/>
                <w:szCs w:val="20"/>
              </w:rPr>
              <w:t xml:space="preserve">
                酒店早餐后，乘车前往瑞士的【铁力士雪山】观光。乘坐360°缆车登上全欧洲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特别安排：【铁力士午餐】，打卡阿尔卑斯雪山的同时，享受雪山午餐
                <w:br/>
                乘车前往欧洲"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德国小镇-新天鹅堡-约114KM-因斯布鲁克-约353KM-意大利小镇（意大利）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意大利小镇-约113KM-五渔村-约441KM-罗马（意大利）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意大利小镇-约40KM-威尼斯-约327KM-意大利小镇（意大利）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罗马-意大利高铁-米兰（意大利）
                <w:br/>
              </w:t>
            </w:r>
          </w:p>
          <w:p>
            <w:pPr>
              <w:pStyle w:val="indent"/>
            </w:pPr>
            <w:r>
              <w:rPr>
                <w:rFonts w:ascii="微软雅黑" w:hAnsi="微软雅黑" w:eastAsia="微软雅黑" w:cs="微软雅黑"/>
                <w:color w:val="000000"/>
                <w:sz w:val="20"/>
                <w:szCs w:val="20"/>
              </w:rPr>
              <w:t xml:space="preserve">
                参考时间：FRECCIAROSSA 9540  ROMA TERMINI - Milano Centrale  1410 - 1750
                <w:br/>
                （仅供参考，具体以实际为准）
                <w:br/>
                酒店早餐后，乘车前往意大利首都【罗马】，市区参观。「永恒之都」-罗马随处可见古罗马帝国时期古迹；途径【古罗马废墟】：它位于【古罗马斗兽场】（门外拍照约20分钟）之旁，昔日为古罗马帝国的中心，是现存世界大面积的古罗马废墟，曾建有无数的宫殿和建筑群，现在却只剩下颓垣败瓦，一片荒凉。附近还有【君士坦丁大帝凯旋门】（门外拍照约15分钟）其雕刻工艺十分精巧。
                <w:br/>
                游毕乘坐高铁前往【米兰】。沿途可欣赏无尽的意大利风光，舒适高效。
                <w:br/>
                【米兰】市区游览（约60分钟），世界时尚艺术中心，世界设计之都，世界历史文化名城：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【斯卡拉歌剧院】(外观)世界歌剧院，誉为“歌剧之麦加”而其之处便在于它顶部的“钻石”。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2.全程欧洲标准酒店，1/2标准双人房；
                <w:br/>
                巴黎：ibis Styles Versailles Saint Quentin en Yvelines  或同标准
                <w:br/>
                D5法国小镇：Appart’City Confort Mulhouse  或同标准
                <w:br/>
                D6瑞士小镇：Ski Lodge Engelberg   或同标准
                <w:br/>
                D7德国小镇：或同标准
                <w:br/>
                D8意大利小镇：Methis Hotel &amp; SPA  或同标准
                <w:br/>
                D9意大利小镇：Best Western Grand Hotel Guinigi  或同标准
                <w:br/>
                D10罗马：Mercure Roma West 或同标准
                <w:br/>
                米兰：Unahotels Malpensa 或同标准
                <w:br/>
                3.行程所列餐食，酒店西式热早餐，20个正餐，16餐中式午晚餐五菜一汤，升级4个特色餐：铁力士雪山餐厅午餐、法国油封烤鸡、法国塞纳河畔香烤羊腿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4.境外旅游巴士，保证每人一正座；意大利高速列车二等座
                <w:br/>
                5.全程专业中文领队兼导游服务300/人；
                <w:br/>
                6.基本景点大门票（只含卢浮宫（含专业讲解），塞纳河游船，铁力士缆车，酒庄品酒体验，五渔村小火车），其它为外观或免费；
                <w:br/>
                7.申根签证费（我司根据签证需要调整住宿地点）；
                <w:br/>
                8.司机和导游服务；
                <w:br/>
                9.赠送境外WIFI（4/人/台）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1.全程酒店单人间单房差3000元/人（酒店单房差仅指普通单人间如要求安排大床房或标双，单房差另议）；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2.本社有权根据景点节假日休息时间调整行程游览先后顺序，但游览内容不会减少，标准不会降低；但由于客观因素限制确实无法安排的，本社将根据实际情况进行调整，敬请理解与配合；
                <w:br/>
                3.行程景点实际游览短时间，以行程中标注时间为准；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w:br/>
                <w:br/>
                地接社：
                <w:br/>
                Hiseas International GmbH 
                <w:br/>
                DIR:Weggisgasse29 CH-6004 Luzern，Switzerland
                <w:br/>
                TEL.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2024-12-23T22:14:21+08:00</dcterms:created>
  <dcterms:modified xsi:type="dcterms:W3CDTF">2024-12-23T22:14:21+08:00</dcterms:modified>
</cp:coreProperties>
</file>

<file path=docProps/custom.xml><?xml version="1.0" encoding="utf-8"?>
<Properties xmlns="http://schemas.openxmlformats.org/officeDocument/2006/custom-properties" xmlns:vt="http://schemas.openxmlformats.org/officeDocument/2006/docPropsVTypes"/>
</file>