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G33【泰·宅嫣嫣】曼谷&amp;芭提雅&amp;沙迈珊岛双飞6日行程单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T172550797XC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08：50（中国时间）-BKK 09：50泰国时间）
                <w:br/>
                回程  曼谷（素万）-南宁GX8910，BKK  10：50（泰国时间）-NNG13：55（中国时间）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南宁-曼谷（素万那普机场）-专车接机-入住酒店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南宁吴圩机场机场集合，乘机前往泰国首都“天使之城”曼谷。抵达后，接机送至酒店休息。
                <w:br/>
                曼谷，这个兼具古老气息和现代风情的东方微笑之都，以她独特的历史、人文、美食、商业风貌欢迎每位到访的来宾。抵达后办理入境手续，步出海关后司机接您往酒店，自行凭护照原件和酒店预订单到前台办理手续入住后自由活动。国际惯例一般14点后可以办理入住，如果酒店有空余房间，可以提前办理入住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大皇宫+玉佛寺→国际酒店品牌盛泰澜自助餐→亚洲夜市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【大皇宫】（不少于90分钟）泰国曼谷的标志性景点，是泰王朝历代君主的居所，是初次来泰游客必去的景点。
                <w:br/>
                【玉佛寺】由整块翡翠所雕刻而成的国宝玉佛，每到换季时节，国王都亲自为玉佛更衣，以保国泰民安。（如遇皇宫有特殊皇家活动，限制游览，则调整顺序或换同类型景点。无费用可退。）
                <w:br/>
                ?国际酒店品牌-盛泰澜自助午餐
                <w:br/>
                【亚洲夜市】（不少于90分钟）Asiatique The Riverfront（又名亚洲夜市）这个在原五世皇时代重要港口的旧货仓基础上修建而成的夜市，拥有1500多家商铺和40多家餐厅及酒吧，是目前亚洲大的夜市！在这里，你可以欣赏到美丽的湄南河黄昏，也可以搜罗到比任何夜市都要多的服饰、包包、鞋子、手工艺品！当然也少不了旅游者爱的NARAYA曼谷包！璀璨生辉的摩天轮，不仅吸引着旅游者，更在本地年轻人中拥有极高人气！运气好，你还能遇到在此举行的各类文艺活动！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上午自由活动→吞武里海鲜市场→国际希尔顿下午茶(2人1套)→芭提雅Terminal21航站楼→泰拳秀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吞武里海鲜市场】（不少于60分钟）曼谷价格亲民人气美食市场，于2022年开幕，因各类海鲜现买现烤，环境干净舒适而成为游客及本地市民都偏爱的美食必逛点。整个主题市场占地超过5公顷，三大主题区域分别是美食广场&amp;有机蔬果区、蔬果&amp;居家生活区、海鲜生鲜区&amp;鲸鱼美食中心。无论是想海鲜无限自由，还是想一次吃遍泰国风味小吃，在这里都可以一站式完成。
                <w:br/>
                BUS芭提雅（150公里，车程约2小时）
                <w:br/>
                ?国际酒店-芭提雅希尔顿下午茶（2人1套）（不少于40分钟）
                <w:br/>
                【芭提雅Terminal 21航站楼】（不少于60分钟）巴黎、伦敦、意大利、东京、旧金山和好莱坞主题特色齐聚于同一商场空间，逛Terminal 21大的乐趣是不仅可以乐逛缤纷时尚名品、品味美食，还能趣拍不停。商场共6个主题楼层，不同的地域特色。
                <w:br/>
                赠送「泰拳秀」 （不少于60分钟）
                <w:br/>
                泰拳秀：泰国传奇的格斗技艺，以力量和敏捷著称。随着时代的发展，泰拳已经成为了一项“源于泰国，属于”的搏击运动，习练者遍及各地。
                <w:br/>
                *赠送项目因个人原因，客人选择自愿放弃，不做任何退费，敬请谅解！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芭提雅超独栋泳池别墅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沙迈珊岛Ko Samaesan出海→私享别墅假日时光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【沙迈珊岛Ko Samaesan】（不少于4小时，含往返交通、沙滩椅使用、浮潜眼镜使用）又名莎美珊公主岛、军舰岛。作为芭提雅少有游客的小众岛屿，这里拥有着玻璃般清澈的海水以及丰富有趣的海洋生物。岛上提供的水上活动，是需要身体力行的皮划艇、玻璃船，对于只想要体验有趣嬉海时光的人来说这些活动已经足够。对于只想看海的人，在这里享受海风轻抚的的沙滩漫步时光，也十分惬意。
                <w:br/>
                特别提示：如您计划前往开放海域浮潜，请谨慎评估您的身体状况，避免远离海滩、避免远离同行人，以确保个人安全，更好的享受您的假期时光。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芭提雅超独栋泳池别墅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小火车博物馆或La Galleria综合购物中心二选一→杜拉拉水上市场→星际元宇宙咖啡Lof Land→芭提雅BUS曼谷→Siam暹罗精品奥特莱斯→JD网红夜市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【小火车博物馆】（不少于120分钟）泰国作为主要珠宝产地，应归功于品质卓越的原材料和艺人的超群技艺，从而铸就了大的珠宝中心。
                <w:br/>
                【La Galleria综合购物中心】（不少于120分钟）La Galleria的店名取自意大利语，意为“画廊”。购物中心以泰国与海外文化的交流融合为设计灵感，汇聚亚洲珍贵风物特产，呈现文化、艺术、生活的的体验空间。
                <w:br/>
                温馨提示：购物中心货品支持机场退税，请注意索取退税单，并预留机场查验、退税时间。
                <w:br/>
                【杜拉拉水上市场】（不少于60分钟）市场因泰式风情建筑建于迂回的河道之上而独居特色，这里汇集了泰国的四方风物特产，原称“四方水上市场”，后因中国电影《杜拉拉升职记》在此取景又得名“杜拉拉水上市场”。在这里游客不仅可以品尝特色美食、购买各类手工艺品，还可以搭乘长尾船穿过河道，感受水上人家生活。
                <w:br/>
                【星际元宇宙咖啡Lof Land】（不少于30分钟）（含1杯指定饮品）因依春武里大峡谷悬崖区域而建造，又被称为大峡谷咖啡。让到访者可以体验虚拟平行宇宙与自然融合的奇幻空间。穿越星际之门，即刻开启银河系星际漫游。
                <w:br/>
                芭提雅BUS曼谷：距离150公里，约2小时车程。
                <w:br/>
                【Siam暹罗奥特莱斯】（不少于90分钟）泰国国际奢侈品奥特莱斯。占地面积广阔，以建筑之外的自然空间作为设计理念，营造乐购与休闲的自在氛围，购物中心共有约145家品牌商户入驻，包括奢侈品品牌，备受欢迎的设计师品牌，还有国际品牌、中心将会集饮食、娱乐、休闲项目于一身，新晋成为国际游客的“向往绿州”。 
                <w:br/>
                【JD网红夜市】（不少于60分钟）曼谷火爆的夜市之一，使用纯白色的帐篷摊位，走的是极简INS风，很多年轻人都喜欢来这里。夜市主打的是美食小吃，这里不仅有着火山排骨，水果西施，还有各种服饰和当地的手工艺品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曼谷（素万那普机场） →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于约定时间集合专车送往机场，乘坐班机返回南宁，抵达南宁吴圩机场后，机场散团，结束愉快的旅程。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1、全程酒店双人间(两人一房)，如出现单男单女，领队或导游采用拼房或加床处理，在不能调节的情况下，单男单女游客需自行补单房差。
                <w:br/>
                2、全程5早4正，早餐含于房费内，（桌餐10人1桌，8菜1汤，如人数不足10人，餐厅视客人具体数量适当调整菜品数量；自助餐菜品数量以餐厅提供为准，游客因个人原因放弃用餐费用不退；沙迈珊岛出海，因岛上条件有限，提供岛上简餐或出海简餐包，以当日安排为准）
                <w:br/>
                3、行程所列的景点首道门票及当地行程用车；
                <w:br/>
                4、南宁=曼谷国际机票、机场税、燃油附加费；
                <w:br/>
                5、旅行社责任险。
                <w:br/>
                6、领队服务费30元/人。
                <w:br/>
                <w:br/>
                参考酒店如下
                <w:br/>
                2晚曼谷市区酒店
                <w:br/>
                ①The Bazaar Hotel Bangkok/曼谷市集酒店
                <w:br/>
                ②The Emerald Hotel Bangkok/绿宝石酒店
                <w:br/>
                ③Twin Towers Hotel Bangkok/双子塔酒店
                <w:br/>
                ④Grand Howard Hotel Bangkok/曼谷霍华德大酒店
                <w:br/>
                2晚芭提雅超独栋泳池别墅：
                <w:br/>
                ①Scenic Pool Villa and Hotel/美景泳池别墅度假村
                <w:br/>
                1晚曼谷国际酒店：
                <w:br/>
                ①Mövenpick Hotel Sukhumvit 15 Bangkok/曼谷素坤逸 15 瑞享饭店
                <w:br/>
                ②Mövenpick BDMS Wellness Resort Bangkok/曼谷瑞享 BDMS 健康度假村
                <w:br/>
                ③Hilton Bangkok Grande Asoke/曼谷希尔顿大阿索克酒店
                <w:br/>
                ④Hilton Sukhumvit Bangkok/曼谷素坤逸希尔顿酒店
                <w:br/>
                ⑤Millennium Hilton Bangkok/曼谷千禧希尔顿酒店
                <w:br/>
                ⑥Grande Centre Point Hotel Bangkok/曼谷格兰德中心大酒店
                <w:br/>
                （以上所列酒店视为优先安排酒店，如遇所列酒店房满情况下，则安排同档次的其他酒店，敬请谅解！）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1、当地酒店单人房间差；
                <w:br/>
                2、酒类、汽水、洗衣、电报、电话及其他一切私人性质之费用；
                <w:br/>
                3、因罢工、台风、航班取消或更改时间，交通延阻及其它不可抗力因素所导致的额外费用；
                <w:br/>
                4、旅游意外险（建议客人自己购买）
                <w:br/>
                5、境外导游服务100元/人。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 Galleria综合购物中心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珠宝、皮具、特产百货类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珠宝、玉石、水晶等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参考酒店如下，以实际安排入住为准（酒店评分参考 2024 年 3 月份查询的携程网、缤客网大型国 外评分网站记录）：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·旅游期间财物请随身保管，车上不可放贵重物品,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以上行程为参考行程，我社保留因航班、交通等原因而导致行程变化，而对出团日期、线路等做 适当调整的权利；
                <w:br/>
                ·境外旅游期间如游客自愿放弃行程中安排的用餐，餐费不退；
                <w:br/>
                <w:br/>
                <w:br/>
                <w:br/>
                <w:br/>
                <w:br/>
                <w:br/>
                <w:br/>
                <w:br/>
                	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 记。	
                <w:br/>
                中国公民出境旅游文明行为指南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★中文名：泰 国 鸿 泰 旅 运 有 限 公 司
                <w:br/>
                ★英文名：HONG TAI TRAVEL(THAILAND) CO.,LTD ★联系人：姓名： 韩祥雄
                <w:br/>
                ★联系方式：Tel: 02-1307251-52, 02-3293198   Fax: 02-329-3199
                <w:br/>
                ★地址：1087/20 Preecha Village Kheha Romklao Rd., Khlong Song Ton Nun, Lat Krabang, Bangkok, 10520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2025-01-12T21:40:32+08:00</dcterms:created>
  <dcterms:modified xsi:type="dcterms:W3CDTF">2025-01-12T21:40:32+08:00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