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渝鄂深度游(重庆三峡)双卧8日（1029）行程单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CQ1718607464vH11111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南宁-重庆
                <w:br/>
              </w:t>
            </w:r>
          </w:p>
          <w:p>
            <w:pPr>
              <w:pStyle w:val="indent"/>
            </w:pPr>
            <w:r>
              <w:rPr>
                <w:rFonts w:ascii="微软雅黑" w:hAnsi="微软雅黑" w:eastAsia="微软雅黑" w:cs="微软雅黑"/>
                <w:color w:val="000000"/>
                <w:sz w:val="20"/>
                <w:szCs w:val="20"/>
              </w:rPr>
              <w:t xml:space="preserve">
                游客根据车次时间，自行前往南宁车站集合，乘火车至重庆，次日抵达，当日宿火车上，请注意自身安全。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重庆-游轮上
                <w:br/>
              </w:t>
            </w:r>
          </w:p>
          <w:p>
            <w:pPr>
              <w:pStyle w:val="indent"/>
            </w:pPr>
            <w:r>
              <w:rPr>
                <w:rFonts w:ascii="微软雅黑" w:hAnsi="微软雅黑" w:eastAsia="微软雅黑" w:cs="微软雅黑"/>
                <w:color w:val="000000"/>
                <w:sz w:val="20"/>
                <w:szCs w:val="20"/>
              </w:rPr>
              <w:t xml:space="preserve">
                抵达后导游接站 ，游览千年古镇-- 【磁器口】（游览时间不少于40分钟）
                <w:br/>
                随后前往重庆朝天门长滨路东水门大桥下陈昌银超市集合，游览【丰都鬼城】（游览时间不少于60分钟，含景区索道），随后万州港登船，游轮启航。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万州-巫山
                <w:br/>
              </w:t>
            </w:r>
          </w:p>
          <w:p>
            <w:pPr>
              <w:pStyle w:val="indent"/>
            </w:pPr>
            <w:r>
              <w:rPr>
                <w:rFonts w:ascii="微软雅黑" w:hAnsi="微软雅黑" w:eastAsia="微软雅黑" w:cs="微软雅黑"/>
                <w:color w:val="000000"/>
                <w:sz w:val="20"/>
                <w:szCs w:val="20"/>
              </w:rPr>
              <w:t xml:space="preserve">
                早餐后，游览【白帝城风景区】（游览时间不少于30分钟），经过长江三峡【瞿塘峡】，瞿塘峡峡长约 8 公里，游轮上观 10 元人民币图【夔门】【巫峡】。
                <w:br/>
                晚餐后安排入住游船酒店休息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巫山-宜昌九码头-恩施
                <w:br/>
              </w:t>
            </w:r>
          </w:p>
          <w:p>
            <w:pPr>
              <w:pStyle w:val="indent"/>
            </w:pPr>
            <w:r>
              <w:rPr>
                <w:rFonts w:ascii="微软雅黑" w:hAnsi="微软雅黑" w:eastAsia="微软雅黑" w:cs="微软雅黑"/>
                <w:color w:val="000000"/>
                <w:sz w:val="20"/>
                <w:szCs w:val="20"/>
              </w:rPr>
              <w:t xml:space="preserve">
                早餐后，回房间等候广播通知离船。前往 【三峡大坝风景区】（游览时间不低于30分钟），之后乘车前往宜昌游客中心，前往游览 【猇亭古战场】 （游览时间不低于40分钟） ， 是世界上少有的古战场，这里发生过无数次战争，地势险要，是历代兵家必争之地。游览【恩施土家女儿城景区】（游览时间不少于60分钟），游览结束后入住酒店休息。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恩施/恩施女儿城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恩施－龚滩
                <w:br/>
              </w:t>
            </w:r>
          </w:p>
          <w:p>
            <w:pPr>
              <w:pStyle w:val="indent"/>
            </w:pPr>
            <w:r>
              <w:rPr>
                <w:rFonts w:ascii="微软雅黑" w:hAnsi="微软雅黑" w:eastAsia="微软雅黑" w:cs="微软雅黑"/>
                <w:color w:val="000000"/>
                <w:sz w:val="20"/>
                <w:szCs w:val="20"/>
              </w:rPr>
              <w:t xml:space="preserve">
                早餐后，前往游览 【城市大峡谷】 （游览时间不低于40分钟），游览 【爱莉丝庄园】（游览时间不低于40分钟），景区以“爱”为主题,将爱情文化、婚庆文化融入景区建设。 游览【濯水景区】(游览时间不低于40分钟)，如一颗璀璨明珠镶嵌在阿蓬江上，串联起濯水古镇、蒲花暗河和蒲花休闲农业体验园；游览结束后前往酒店办理入住。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龚滩</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龚滩-重庆
                <w:br/>
              </w:t>
            </w:r>
          </w:p>
          <w:p>
            <w:pPr>
              <w:pStyle w:val="indent"/>
            </w:pPr>
            <w:r>
              <w:rPr>
                <w:rFonts w:ascii="微软雅黑" w:hAnsi="微软雅黑" w:eastAsia="微软雅黑" w:cs="微软雅黑"/>
                <w:color w:val="000000"/>
                <w:sz w:val="20"/>
                <w:szCs w:val="20"/>
              </w:rPr>
              <w:t xml:space="preserve">
                早餐后，乘坐游船参加游览乌江明珠 【百里乌江画廊】（游览时间不低于40分钟），游览 【红岩革命纪念馆】 （游览时间不低于 30 分钟，不含馆内讲解） ，随后前往重庆游览 【洪崖洞】 （游览时间不低于40 分钟），体验巴渝传统建筑、仿古商业街，前往 【解放碑】 （游览时间不低于30 分钟）抗战胜利纪功碑暨人民解放纪念碑， 简称“解放碑 ”，是抗战胜利的精神象征，前往 【千斯门大桥】 位置欣赏重庆夜景。
                <w:br/>
                游览结束后，安排入住酒店休息。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重庆-南宁
                <w:br/>
              </w:t>
            </w:r>
          </w:p>
          <w:p>
            <w:pPr>
              <w:pStyle w:val="indent"/>
            </w:pPr>
            <w:r>
              <w:rPr>
                <w:rFonts w:ascii="微软雅黑" w:hAnsi="微软雅黑" w:eastAsia="微软雅黑" w:cs="微软雅黑"/>
                <w:color w:val="000000"/>
                <w:sz w:val="20"/>
                <w:szCs w:val="20"/>
              </w:rPr>
              <w:t xml:space="preserve">
                前往重庆市区【重庆土特产综合超市】（参观时间不低于60分钟），给亲爱的家人朋友们带点伴手礼。参观【中山四路】（参观时间不低于30分钟） 中山四路沿街散落有桂园、周公馆、戴公馆等抗战名人遗址。前往网红景点轻轨 2 号线【李子坝观景平台】（游览时间不低于20分钟），根据车次时间安排送站，当晚宿火车上，次日抵达，请注意自身安全。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抵达南宁火车站后散团，结束愉快的旅程。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：南宁-重庆往返火车硬卧（不指定车次座位）。
                <w:br/>
                空调旅游车 ，保证一人一正座（根据实际出团人数定车型） ；万州-茅坪港为长江观光  3 号/长江观光  5  号游轮。
                <w:br/>
                【住宿】：入住当地3晚精选商务经济型酒店  ，房型提供双人标间 ，确保每人每晚一床位 ，如遇单男单女无法安排时，游客自愿现补单房差。 
                <w:br/>
                参考酒店（以实际安排入住位置）：
                <w:br/>
                濯水望桥居、恩施瑞华或等同标准酒店
                <w:br/>
                南川景天或等同标准酒店
                <w:br/>
                入住2晚长江观光  3 号/长江观光  5 号游轮家庭房：4 人间（分上下铺） ，如需升级标间+400 元/人；标间、家庭  房间均带空调、卫星电视、独卫、淋浴（长江三峡提倡绿色环保 ，船上都不提供一次性洗漱用品游客需自  备 ，希望谅解）。
                <w:br/>
                【餐饮】 ：5早8正，正餐30/标，导游会根据游客人数安排所匹配菜的种类多少 ，含餐客人不吃不退。 早餐原则上为自助式早餐 ，若因行程紧张 ，导游为了能让游客有更多时间游览景点 ，可以调整游客使用打包路早。
                <w:br/>
                【门票】 ：此行程门票已享受套票价，因此游客不再重复享受其他任何特殊证件的优惠  ，客人自动放弃
                <w:br/>
                景点不退费用。旅行社在不降低服务标准并征得游客同意的前提下可调整行程游览顺序。
                <w:br/>
                【导游】：当地导游服务30元/人。
                <w:br/>
                【保险】 ：含旅行社责任险。
                <w:br/>
                【儿童】 ：儿童只含车费、餐费、导服、综费； 门票请按身高在景区自理。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1.保险：为确保人身、财产安全保障，旅游社强烈建议每位游客购买“旅游人身意外伤害险” ，具体赔付标准参照保险公司相关理赔条款。
                <w:br/>
                2.游客自行出发点至集合点的交通费用。
                <w:br/>
                3.旅游期间（包括自由活动期间）一切私人性质的自主消费（如：大坝 VR 观看，耳麦讲解器等）。
                <w:br/>
                4.因疫情，台风，海啸，地震等不可抗力而引起的一切费用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重庆老字号综合土特产超市</w:t>
            </w:r>
          </w:p>
        </w:tc>
        <w:tc>
          <w:tcPr/>
          <w:p>
            <w:pPr>
              <w:pStyle w:val="indent"/>
            </w:pPr>
            <w:r>
              <w:rPr>
                <w:rFonts w:ascii="微软雅黑" w:hAnsi="微软雅黑" w:eastAsia="微软雅黑" w:cs="微软雅黑"/>
                <w:color w:val="000000"/>
                <w:sz w:val="20"/>
                <w:szCs w:val="20"/>
              </w:rPr>
              <w:t xml:space="preserve">土特产超市属于当地政府拉动利⺠ 、武陵山脉原生态产业自然资源特色特产 ，让更多游客了解本土文化</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自选项目</w:t>
            </w:r>
          </w:p>
        </w:tc>
        <w:tc>
          <w:tcPr/>
          <w:p>
            <w:pPr>
              <w:pStyle w:val="indent"/>
            </w:pPr>
            <w:r>
              <w:rPr>
                <w:rFonts w:ascii="微软雅黑" w:hAnsi="微软雅黑" w:eastAsia="微软雅黑" w:cs="微软雅黑"/>
                <w:color w:val="000000"/>
                <w:sz w:val="20"/>
                <w:szCs w:val="20"/>
              </w:rPr>
              <w:t xml:space="preserve">小三峡 290 元、三峡升船机 290 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景交套餐</w:t>
            </w:r>
          </w:p>
        </w:tc>
        <w:tc>
          <w:tcPr/>
          <w:p>
            <w:pPr>
              <w:pStyle w:val="indent"/>
            </w:pPr>
            <w:r>
              <w:rPr>
                <w:rFonts w:ascii="微软雅黑" w:hAnsi="微软雅黑" w:eastAsia="微软雅黑" w:cs="微软雅黑"/>
                <w:color w:val="000000"/>
                <w:sz w:val="20"/>
                <w:szCs w:val="20"/>
              </w:rPr>
              <w:t xml:space="preserve">乌江画廊游船+丰都鬼城索道+三峡大坝区间换乘车/耳麦/电瓶车+综合服务费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 件】请携带与订单信息匹配的身份证等有效证件，在游船上办理入住手续时将出示该证件。（未办理份证的儿童请携带好户口本）
                <w:br/>
                【衣 物】根据自己的情况，主要以休闲、轻松的服装为主；因部分岸上景点游览需要徒步一定时间， 我
                <w:br/>
                们建议您准备便鞋。由于江风较大，春秋季节应备薄毛衣或外套；冬季江上寒冷，应备厚重衣物， 如
                <w:br/>
                羽绒服等；夏季 三峡地区气温较高，日照时间较长，望能准备帽子，太阳镜，防晒霜等物品。
                <w:br/>
                【卫生防预】带上平时自己家庭经常用的药品（如感冒、消化系统、心脏病、高血压等药物），如果身体有什么不适要尽早预防和看医生。沿途路边小摊卖的熟食(卤菜，凉面类)卫生无保障，请谨慎购买。
                <w:br/>
                【上岸观光】当你登船之前，您会得到一张团队标识卡，上岸游览景点必须佩带此卡，以此作为游览景点的凭据及导游识别本团客人的标志。需要注意的是，您必须记住您导游的电话和乘坐的游轮名称、 停靠的码头和游轮在每一个观光点的起航时间，您必须自己在开航前回到游轮。
                <w:br/>
                【安全提示】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旅途结束前，请如实填写《游客意见单》，（意见单是维护游客权益的重要凭证）我们将以此作为客人对我社旅游接待质量的依据之一，如行程中对我社的接待服务或标准有异议，请在当地及时提出并在当地及时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2024-10-30T14:15:27+08:00</dcterms:created>
  <dcterms:modified xsi:type="dcterms:W3CDTF">2024-10-30T14:15:27+08:00</dcterms:modified>
</cp:coreProperties>
</file>

<file path=docProps/custom.xml><?xml version="1.0" encoding="utf-8"?>
<Properties xmlns="http://schemas.openxmlformats.org/officeDocument/2006/custom-properties" xmlns:vt="http://schemas.openxmlformats.org/officeDocument/2006/docPropsVTypes"/>
</file>