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专享【布拉莎丽】南宁直飞普吉岛双飞6日游行程单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T1730087908zX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普吉 北部湾航空 GX8901 （北京时间 13:00 - 普吉时间 14:35）
                <w:br/>
                回程 普吉→ 南宁 北部湾航空 GX8902 （普吉时间 15:45 - 北京时间 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普吉 北部湾航空 GX8901 （北京时间 13:00 - 普吉时间 14:35）
                <w:br/>
              </w:t>
            </w:r>
          </w:p>
          <w:p>
            <w:pPr>
              <w:pStyle w:val="indent"/>
            </w:pPr>
            <w:r>
              <w:rPr>
                <w:rFonts w:ascii="微软雅黑" w:hAnsi="微软雅黑" w:eastAsia="微软雅黑" w:cs="微软雅黑"/>
                <w:color w:val="000000"/>
                <w:sz w:val="20"/>
                <w:szCs w:val="20"/>
              </w:rPr>
              <w:t xml:space="preserve">
                【集合】各位贵宾请于指定时间在南宁吴圩机场 T2 航站楼国际出发大厅集中。直飞度假胜地——普吉岛。
                <w:br/>
                 ①南宁吴圩国际机场航站楼大厅集合（注：如航班时间变动，以领队通知的集合时间为准）；
                <w:br/>
                ②领队开出团说明会（时间约 30 分钟）；
                <w:br/>
                ③由专人协助办理登机手续，搭乘国际航班前往泰国南部有东方夏威夷美誉之称的度假胜地～
                <w:br/>
                普吉岛, 抵达后乘车前往酒店休息；
                <w:br/>
                温馨提示：出发前请随身携带护照原件，需要六个月以上有效期，如外籍客人请带好回乡证，以免
                <w:br/>
                影响出入境。飞机、机场和巴士空调较冷，建议携带件长袖外套。
                <w:br/>
                注：泰国时间比北京时间慢 1 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攀牙湾+割喉泛舟+007岛+国宝大象保护营+DIY 泰餐制作
                <w:br/>
              </w:t>
            </w:r>
          </w:p>
          <w:p>
            <w:pPr>
              <w:pStyle w:val="indent"/>
            </w:pPr>
            <w:r>
              <w:rPr>
                <w:rFonts w:ascii="微软雅黑" w:hAnsi="微软雅黑" w:eastAsia="微软雅黑" w:cs="微软雅黑"/>
                <w:color w:val="000000"/>
                <w:sz w:val="20"/>
                <w:szCs w:val="20"/>
              </w:rPr>
              <w:t xml:space="preserve">
                ①早上起床后可在酒店自由活动，享受酒店的各类免费娱乐设施；
                <w:br/>
                早餐：酒店自助早餐（餐厅开放时间为 07:00-10:00 点）可自行安排时间去用餐；
                <w:br/>
                ②早餐后，前往【攀牙湾，割喉泛舟，007 岛】（停留时间不低于 120 分钟），被誉为泰国的“小桂
                <w:br/>
                林”，泰国南部的攀牙湾是一处风景优美的地方，波光粼粼呈淡绿色的海湾水面上，石灰岩奇峰怪
                <w:br/>
                石星罗棋布，有的从水中耸起数百米。
                <w:br/>
                ③【原生态大象保护营——制作象餐+喂食大象+制作草药包+大象泥浆浴+割橡胶+DIY 泰餐】（约
                <w:br/>
                120 分钟）泰国普吉岛大象保护营，环境青美植物繁茂，是适合大象修身养息的好地方，这里
                <w:br/>
                的大象大多解救于残忍暴力的工作环境。如今它们可以享受人类的照顾，依着自己的性子开
                <w:br/>
                启新的一段人生。到达大象保护营导游会讲解关于大象的日常生活习惯和注意事项，并可以换上
                <w:br/>
                普吉特色民族服装。
                <w:br/>
                1、与大象亲密接触快乐之旅，和大象一起戏水，为大象洗澡；
                <w:br/>
                2、亲手为大象准备营养餐；
                <w:br/>
                3、亲手为大象制作 SPA 药包；
                <w:br/>
                4、DIY 制作的经典泰餐①泰式炒河粉 ②泰式打抛肉丁 ③泰式甜点-椰子糕；
                <w:br/>
                5、体验百亩胶园亲手现场割胶真实体验。
                <w:br/>
                当天行程结束后入住酒店。
                <w:br/>
                【温馨提示】
                <w:br/>
                1、请做好防晒保护，以防紫外线晒伤。因室内空调较大，建议随身携带外套，避免受凉。
                <w:br/>
                2、夜市由于各国游客云集，请注意保管好您的贵重物品。
                <w:br/>
                3、普吉岛天气炎热，请勿过量饮用冰冷食物和生鲜水果，以免引起腹痛。
                <w:br/>
                4、大象保护营需要多带一套泳衣或衣服（因为洗大象的时候，衣服会湿）。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午餐：回教村用餐     晚餐：火山排骨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神仙半岛+奈涵海滩+佛吉水舞+南洋唐人街+青蛙夜市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早餐：酒店自助早餐（餐厅开放时间为07:00-10:00点）可自行安排时间去用餐；
                <w:br/>
                ②早餐后，前往【神仙半岛】（游览时间不少于40分钟），普吉“神仙半岛”位于普吉岛南端、在泰语中的意思为“上帝的岬角”，由于在观景台上供奉了一尊四面佛故尔得名，神仙半岛有壮丽的安达曼海海景，是一个打卡地，也是当地人祈福、拍婚纱照的好去处；
                <w:br/>
                ③前往【奈涵海滩】(游览时间不少于30分钟) ，奈涵海滩是一处高山环绕的深水湾，南北两端有陡峭的石崖，风景独特。海滩两边有山，在山上可以观赏海滩全景。这里有洁白的沙滩。泰王杯船赛就在这里举行，每到比赛季节日，这里总会出现许多船赛的运动员，奈汉海滩也是普吉游艇俱乐部的基地。
                <w:br/>
                ④前往享受【佛吉水舞】(游览时间不少于60分钟) 拜佛、浴佛、放花灯、祈佛，体验泰国的泼水文化。
                <w:br/>
                ⑤前往【南洋唐人街】（游览时间不少于60分钟) ，一个个小院，古色古香、修饰一新的石筑小洋楼，这就是已有七十多年历史的唐人街，见证了华人下南洋的光辉岁月及华人在当地社会的发展与变化。这里有各式南洋时期建筑，并汇集了泰国各种美食、小吃、工艺品，是打卡地。
                <w:br/>
                ⑥前往【青蛙夜市】（游览时间不少于60分钟），这里是普吉岛值得逛的夜市，是本地人常去的地方，游客在此体验泰国人间烟火，琳琅满目的各式海鲜、烧烤、芒果糯米饭、泰式小吃，让你意犹未尽，流连忘返。当天行程结束后入住酒店
                <w:br/>
                温馨提示：自由活动期间，无导游领队服务、交通自理、客人安全自行负责，各位贵宾请保管好自己的贵重物品。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双体帆船珊瑚岛—网红秋千—泰式穴位调理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2乘“双体帆船”前往【珊瑚岛】（停留时间不低于 180 分钟）这里是欧美人士喜爱的日光
                <w:br/>
                浴天堂，是感受泰南活力四射的热情岛屿，你将为珊瑚岛的清新美丽深深着迷，这里看不到喧嚣
                <w:br/>
                的观光人潮、有的只是清澈湛蓝的海水、细如面粉的洁白沙滩，成群的热带鱼将热情等待你的到
                <w:br/>
                来。岛屿有各式各样的“水上娱乐活动”，贵宾可自费参加刺激的香蕉船、托曳伞、海底漫步、深
                <w:br/>
                潜水、摩托艇等，体验头戴氧气罩观赏海底美丽珊瑚礁，拿面包喂食五彩缤纷的热带鱼。“网红秋
                <w:br/>
                千”：大海与秋千的结合是浪漫的，穿上美装随意一拍，都能让你分分钟刷爆朋友圈。（备注：上
                <w:br/>
                岛后是各位贵宾的自由活动时间，岛上所有的娱乐项目游客自行负责，敬请各贵宾自行选择）。
                <w:br/>
                3【学习泰式按摩调理并体验】，由工作人员给讲解指法并实践，由按摩师多采用细腻的指压手法，
                <w:br/>
                着重对人体四肢和大肌肉群进行拉伸推捏等，使手掌心的力量均匀渗透到肌肉深处，以达到疏通
                <w:br/>
                经络，调和气血的作用。身体按摩结束后按摩头部。大脑是人体神经中枢处于的部位，适当的按
                <w:br/>
                摩能够疏通经络，缓解大脑压力，还具有健脑安神，改善脑部血液循环的情况，保证个人的情绪
                <w:br/>
                稳定，增强个人记忆力，消除紧张的情绪，增强免疫系统等。当天行程结束后入住酒店。
                <w:br/>
                【温馨提示】
                <w:br/>
                1.今天出海，请您穿短裤和凉鞋，因海水潮汐，可能需要趟水上岸，潮水高时可能过膝盖，另外
                <w:br/>
                请注意保管好您随身物品，避免落入水中。
                <w:br/>
                2.为了确保船只出海安全性，请您扶好上游艇，避免因水滑受伤。每位游客乘坐游艇时必须穿救
                <w:br/>
                生衣，若不按规定乘坐，发生意外身体伤害，旅行社只负责协助办理意外保险。
                <w:br/>
                3.如遇下雨、海上风浪大等不可抗自然因素造成不能正常出海、封岛等，我社出于安全考虑，会征得全体客人的签字同意后，会调
                <w:br/>
                整行程顺序或安排其他行程，请您谅解！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当天行程结束后入住酒店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晚餐：泰式料理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普吉岛—南宁（GX8902，15:45 - 20:00，飞行时间约 3 小时 15 分钟）
                <w:br/>
              </w:t>
            </w:r>
          </w:p>
          <w:p>
            <w:pPr>
              <w:pStyle w:val="indent"/>
            </w:pPr>
            <w:r>
              <w:rPr>
                <w:rFonts w:ascii="微软雅黑" w:hAnsi="微软雅黑" w:eastAsia="微软雅黑" w:cs="微软雅黑"/>
                <w:color w:val="000000"/>
                <w:sz w:val="20"/>
                <w:szCs w:val="20"/>
              </w:rPr>
              <w:t xml:space="preserve">
                ①起床后可在酒店自由活动，享受酒店的各种免费娱乐设施；
                <w:br/>
                早餐：酒店自助早餐（餐厅开放时间为 07:00-10:00 点）可自行安排时间去用餐；
                <w:br/>
                ②前往游览【四面佛寺】 (停留时间不低于 50 分钟)，膜拜四面佛，祈求家人平安、事业顺利、婚
                <w:br/>
                姻幸福、财运亨通；
                <w:br/>
                ③前往普吉国际机场，搭乘北部湾航空公司国际航班返回南宁，结束愉快泰国普吉之旅。
                <w:br/>
                【散团】抵达南宁吴圩机场后，机场散团，结束愉快的旅程。
                <w:br/>
                注：请在酒店退房前再次检查相关证件和行李、随身物品是否携带齐！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午餐：泰式料理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宿：全程入住4晚普吉岛当地酒店 + 升级1晚离岛酒店布拉莎丽酒店，住宿为双人标准间/大床房（不能指定标双或大床，只能尽量安排；如出现单男单女，敬请自补单房差；另酒店不设三人间）。
                <w:br/>
                参考酒店：
                <w:br/>
                海滩高地度假村The Beach Heights Resort
                <w:br/>
                格兰德苏皮查城市酒店 Grand Supicha City Hotel
                <w:br/>
                拉崴公主酒店Rawai Princess Hotel
                <w:br/>
                普吉岛达拉酒店及公寓 Dara Hotel Residence Phuket            
                <w:br/>
                普吉岛帕尔酒店The Par Phuket Hotel 
                <w:br/>
                普吉岛苏恩卢恩瑞森塔酒店Recenta Phuket Suanluang 
                <w:br/>
                普吉岛机场酒店Airport Resort &amp;Spa
                <w:br/>
                普吉岛卡酒店及公寓CA Hotel and Residence Phuket
                <w:br/>
                离岛酒店
                <w:br/>
                布拉莎丽椰子岛天外天度假酒店Island Escape Burasari
                <w:br/>
                巴塞罗椰子岛酒店Barcelo Coconut Island
                <w:br/>
                备注：如遇以上所列酒店房满情况下，则安排同档次的其他酒店，敬请谅解！
                <w:br/>
                2、用 餐：行程内所列餐（5早7正），早餐为酒店内早餐，正餐除岛上简餐外的平均餐标为200泰铢/人/餐（不吃费用不退）。
                <w:br/>
                3、机 票：南宁/普吉往返机票（团体经济舱）、行程表所列航班的机场税、燃油费。
                <w:br/>
                用 车：当地空调旅游车。
                <w:br/>
                4、门 票：行程标示的景点观光、门票费用。
                <w:br/>
                5、服务：全程中文领队、当地中文导游100元/天；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1、当地导游司机杂费100元/人（六天）。
                <w:br/>
                2、单房差：1200元/人。
                <w:br/>
                3、个人旅游意外险（强烈建议自购）。
                <w:br/>
                4、行程之外自费项目及私人所产生的一切费用。
                <w:br/>
                5、出入境行李的海关税、搬运费、保管费和超重（件）行李托运费等。
                <w:br/>
                6、航空公司临时加收的燃油附加费、签证临时涨价费用。
                <w:br/>
                7、其他未约定的费用（如机场内候机和转机的餐食、不可抗力因素所产生的额外费用等）。因客人签证或不可抗力因素，造成滞留在旅游目的地，所产生的费用，需客人自理。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 power皇权免税店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东盟免税中心</w:t>
            </w:r>
          </w:p>
        </w:tc>
        <w:tc>
          <w:tcPr/>
          <w:p>
            <w:pPr>
              <w:pStyle w:val="indent"/>
            </w:pPr>
            <w:r>
              <w:rPr>
                <w:rFonts w:ascii="微软雅黑" w:hAnsi="微软雅黑" w:eastAsia="微软雅黑" w:cs="微软雅黑"/>
                <w:color w:val="000000"/>
                <w:sz w:val="20"/>
                <w:szCs w:val="20"/>
              </w:rPr>
              <w:t xml:space="preserve">翡翠，玉石类,黄金和珠宝，银器，皮革，蛇药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宝石，黄金和珠宝，银器，皮革，纪念品及礼品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各种乳胶制品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精油 SPA2 小时+海鲜升级加餐+泰国传统泼水活动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情人沙滩+天堂湾游泳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大堡礁浮潜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升级海鲜餐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精油 SPA</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山顶大佛+ATV 山地车+骑大象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1、不建议孕妇参团。
                <w:br/>
                2、本行程设计不适合 65 岁以上游客参团，建议选择其它专门为老年游客定制的旅游产品。
                <w:br/>
                3、按照年份满 12 周岁必须占床，具体费用另询。
                <w:br/>
                4、此团费用适用于持中国大陆护照游客，港澳台及外籍护照游客价格另询。
                <w:br/>
                5、《中华人民共和国旅游法》第十六条：出境旅游者不得在境外非法滞留，随团出境的旅游者不得擅自分团、脱团。故而本产品谢绝旅游者的离团申请，敬请谅解。若有需求的请选择其他旅游产品或某项代订产品。
                <w:br/>
                6、根据农业部质检部总局第 1712 号公告公布的《禁止携带邮寄动植物及其产品和其他检疫物名录》，燕窝禁止携带入境内，但罐头装的燕窝不在禁止携带入境的产品之内。请谨慎购买！另外象牙也是属于非法携带入境的产品，请严格遵守！
                <w:br/>
                1.报名健康需知：
                <w:br/>
                请根据自身健康情况选择参团；若游客有以上一种或几种疾病，建议游客出行前进行健康体检，并征求医生意见，是否适合本次旅游行程。60 岁以上人员参团需写参团声明并需要亲属陪同；游客由于自身健康原因或参加不适合自身条件的旅游活动造成人身、财产损失的，由游客本人及家属自行承担；若由此给旅行社带来损失的，由游客和家属对旅行社进行赔偿。65 岁以上人员及孕妇、"三高"者或患有其他不宜出行的疾病者不宜参团，如游客隐瞒实情，游客自行承担。
                <w:br/>
                2.境外活动需知：
                <w:br/>
                旅游者参加潜水、漂流、滑水、滑雪、滑草、蹦极、跳伞、赛车、攀岩、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我们必须再三声明，只有您了解本身的身体 状况，如心脏疾病患者，高龄者、幼龄者，高低血压病患者，或任何不适合剧烈运动之疾病患者等。 绝对不适合参加任何水上活动或浮潜或不适应于您个人体质的其它剧烈、剌激性的活动，如旅客隐瞒个人疾病或坚持参加任何活动而引致意外,一切后果旅客自行负责。
                <w:br/>
                3.不可抗力情况：因天气、罢工、游行、包机临时取消或政府行为等造成景点无法游览，属自动放弃，因人力不可抗力因素造成团队滞留而因此产生的费用由客人自理（如飞机、火车延误，自然灾害社会因素），我社可协助解决。
                <w:br/>
                4.行程调整：在不减少景点的前提下，在征得全团客人签字同意下，当地导游在优化线路的基础上合理调整行程。
                <w:br/>
                5.出入境：护照（签证）特别是在出入境接受检查时使用，必须随身携带，贵重物品随时携带，并且妥善保管。集体过移民局、边防、海关，要听从安排，请不要私自行动，切记不要帮陌生人带行李，以防被人利用。违禁物品请勿携带出入境；以免受到相关的处罚！客人因签证或不可抗力因素导致不能正常出入境，客人要自行承担相关费用等！
                <w:br/>
                6.贵重物品：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
                <w:br/>
                7.行程意见单：请游客认真填写旅游团队意见反馈表，团队服务质量的评定以客人在当地填写的意见表为准！境外团队游客在行团期间如有任何投诉请及时反应给我公司以便及时处理，团队离境前须由客人亲自签署意见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地接社信息：FUTAI TRAVEL CO.,LTD.
                <w:br/>
                联系人：Ling saeyor
                <w:br/>
                经营地址：148/7 Moo5. T.Radsada A.Muang Phuket Phuket 83000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2024-10-30T16:23:24+08:00</dcterms:created>
  <dcterms:modified xsi:type="dcterms:W3CDTF">2024-10-30T16:23:24+08:00</dcterms:modified>
</cp:coreProperties>
</file>

<file path=docProps/custom.xml><?xml version="1.0" encoding="utf-8"?>
<Properties xmlns="http://schemas.openxmlformats.org/officeDocument/2006/custom-properties" xmlns:vt="http://schemas.openxmlformats.org/officeDocument/2006/docPropsVTypes"/>
</file>