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乐享纯玩-曼谷芭提雅6日游行程单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T1690856399-LX-20241031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去程GX8909，南宁NNG 08：50（中国时间）-曼谷BKK 09：50泰国时间）
                <w:br/>
                回程GX8910，曼谷BKK  10：50（泰国时间）-南宁NNG13：55（中国时间）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南宁吴圩国际机场T2航站楼集合，搭乘班机飞往的泰国首都—曼谷机场。抵达后入住酒店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►【曼谷大皇宫+玉佛寺】（参观游览约60分钟）。始建于1782年的曼谷大皇宫是泰国目前建筑规模大的皇宫建筑群，也是汇聚泰国建筑、绘画、雕刻、装潢艺术的精粹，其风格具有鲜明的暹罗建筑特点，自却克里王朝的拉玛一世开始至曼谷王朝的拉玛九世普-密蓬·阿杜德国王均居住在曼谷大皇宫内。玉佛寺是泰国的佛院寺庙，也是泰国三大国宝之一，寺内供奉着一尊高66厘米、阔48厘米，由整块碧玉雕刻而成的佛像。
                <w:br/>
                ►【美攻铁道】（览约60分钟）。铁道与市场并存。
                <w:br/>
                ►【丹嫩沙多水上市场】（游览60分钟）。泰国传统水上市场
                <w:br/>
                ►【暹罗天地】生活娱乐于一体的泰国曼谷地标
                <w:br/>
                ➩贵宾游览参观曼谷大王宫时，请遵守其不能着无袖衣裳和短于膝盖的裙子等着装要求，不能在国家御会馆、玉佛寺等相关场馆内拍照摄像。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►【大金佛】（游览约30分钟）曼谷新地标。
                <w:br/>
                ►【爽泰风情园】。这里骑大象、坐马车、泰服拍照、泼水节、放水灯。
                <w:br/>
                ►【粉红沙滩下午茶】。坐在粉红沙滩上，面朝大海轻松惬意。
                <w:br/>
                【海鲜市场】当地人都喜欢来的海鲜市场。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格兰岛+月光岛】。海岛、沙滩可以说是泰国中部旅游必玩的行程。海滩上的海沙柔软细腻，再配上唯美的日落，就如同一条镶嵌在太平洋上的金色丝带。当你厌恶了都市的喧闹，踏上岛，享受着阳光、海风、沙滩所带来的片刻宁静；宁静时光过后也可以去尝试下热闹激情的海岛体验，岛上有着如浮潜、冲浪、日光浴、风浪板、拖翔伞、水上摩托、海底漫游 等众多海岛娱乐体验项目。➩出海登岛前请自备好防晒霜、防晒油、太阳镜、遮阳帽等防晒用品。
                <w:br/>
                65岁以上的老人不建议乘快艇出海。具体以船家评估为准。（如不能出海费用不退）
                <w:br/>
                ➩登岛后请听从导游及工作人员的安排，根据自身身体条件选择海岛体验项目，请勿试图做出有危险性的行为或进入岛上的未知区域和海域。（各种水上娱乐活动，例如环岛游，滑板冲浪，水上摩托艇，海底漫步，降落伞，垂钓，香蕉船，根据自身情况选择参加，费用敬请自理）
                <w:br/>
                【射击体验】体验真枪实弹的射击。
                <w:br/>
                【Terminal21】机场航站楼为主题的生活娱乐体验中心。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酒店品尝早餐后，请贵宾按照导游通知时间于酒店大堂集合，开始今日旅程！
                <w:br/>
                ►【芭堤雅神殿寺】（参观游览约90分钟）。来到泰国，处处都弥漫着浓浓的佛教气息，芭堤雅除了唯美的海滨还有灵验的四面金佛，你可以在此虔诚的祈祷福祉，祈求平安、福气、财运和健康！
                <w:br/>
                ►【七珍佛山 】（观看约30分钟）。为了庆祝泰皇登基50周年打造。
                <w:br/>
                ►【曼谷夜市】（参观游览约120分钟），根据当日情况选择老火车夜市或亚洲夜市，晚餐请贵宾自理）。一座城市有10个夜市！10个！这就是夜生活举世闻名的曼谷！街头表演、酒馆酒吧、路边摊档、泰国土产、手工艺品、小玩意儿……还有让人流口水的街头美食，五彩缤纷、琳琅满目的曼谷夜市应有尽有，尽情体验曼谷的夜风情吧。
                <w:br/>
                TIPS:
                <w:br/>
                ➩今日退房后乘车抵达曼谷，注意检查个人行李物品，以免遗漏给您造成不便。
                <w:br/>
                ➩王权免税店内部分商品不属于免税范围，购买时请咨询好相关商品信息。
                <w:br/>
                ➩乘坐航空对携带烟草、酒类和液体数量有严格限制，在购买相应商品时请注意航空限制数量，以免造成损失。
                <w:br/>
                ➩曼谷夜市活动时，如有商品购买需求，请与商户商谈好价格、数量。
                <w:br/>
                ➩第6日为行程结束日，请尽早返回酒店休息，并将行李及随身物品收拾齐备。
                <w:br/>
                ➩请于今晚（与导游确认好第6日送机时间、机场信息和返程航班信息）！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大巴车送往机场乘坐班机返回南宁，抵达南宁吴圩机场后散团。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酒店标准双人间（两人一房）参考酒店：曼谷绿宝石/深圳大厦酒店或同类酒店，芭提雅中天海滩湾岸度假村或同类酒店
                <w:br/>
                2.全程5早3正（150泰铢/正餐）；
                <w:br/>
                3.当地旅游观光巴士。
                <w:br/>
                4.行程所列景点首道门票。
                <w:br/>
                5.南宁-曼谷往返含税经济舱机票。
                <w:br/>
                6.旅行社责任保险。
                <w:br/>
                7.领队导游服务费，30元/人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费用包含外一切不含
                <w:br/>
                当地导游服务小费全程100元/人。
                <w:br/>
                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泰国王权免税中心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各类生活用品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新东方公主号+晚餐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芭提雅夜秀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精油SPA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移民局规定，进入泰国请准备不低于2000元人民币现金备移民局检查，为了杜绝非法移民和非法劳工，泰国移民局要求每位旅泰游客携带不低于2000人民币现金，以保证在旅泰期间有足够的生活费。抽查到未携带足额现金，移民局有权拒绝你入境（我们旅行社有提醒、告知义务）。
                <w:br/>
                集体过移民局、边防、海关，要听从领队安排，请不要私自行动，切记不要帮陌生人带行李，以防被人利用。
                <w:br/>
                当您过机场海关时，请一定检查海关给您的护照盖的章是否清晰，它是证明您出入境的重要证据。如果没有盖章或章不清晰，请检查清楚并告知领队处理。如若不，海关人员会对您的出入境进行调查，由此产生的耽误航班行程的费用，只能由您本人承担。
                <w:br/>
                参团携带护照原件及身份证原件。
                <w:br/>
                泰国康乐国际旅运集团有限公司	  苏彬	+66-892208222   地址：290/27XOU0AWIT84(aANYEIn1)unaOMan
                <w:br/>
                IUAiINoAMaN nunwmTuAT10310TAXID:0105560037922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2024-10-30T16:23:16+08:00</dcterms:created>
  <dcterms:modified xsi:type="dcterms:W3CDTF">2024-10-30T16:23:16+08:00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