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【小学】碧湾生态园《秋收拾趣 ，“薯”香四溢》半日营行程单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11729597677FK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知识与技能目标
                <w:br/>
                使学生了解红薯的生长过程、种植方法以及营养价值，丰富农业知识。
                <w:br/>
                掌握基本的农耕工具使用方法，提升观察力、动手能力和团队协作能力。
                <w:br/>
                过程与方法目标
                <w:br/>
                通过实地观察、亲身体验和小组合作等方式，深入了解农耕文化，学会提出问题、分析问题和解决问题。
                <w:br/>
                情感态度与价值观目标
                <w:br/>
                让学生体验劳动的艰辛和收获的喜悦，培养尊重劳动、珍惜粮食的意识，激发对大自然的热爱和敬畏之情。
                <w:br/>
                【课程对象】
                <w:br/>
                小学1-6年级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南宁-南宁
                <w:br/>
              </w:t>
            </w:r>
          </w:p>
          <w:p>
            <w:pPr>
              <w:pStyle w:val="indent"/>
            </w:pPr>
            <w:r>
              <w:rPr>
                <w:rFonts w:ascii="微软雅黑" w:hAnsi="微软雅黑" w:eastAsia="微软雅黑" w:cs="微软雅黑"/>
                <w:color w:val="000000"/>
                <w:sz w:val="20"/>
                <w:szCs w:val="20"/>
              </w:rPr>
              <w:t xml:space="preserve">
                9:00 - 9:30：开营仪式
                <w:br/>
                活动内容：介绍活动目的、流程和注意事项，激发学生对农耕劳动的兴趣和热情，强调团队合作和安全意识。
                <w:br/>
                9:30 - 10:00：趣味红薯塔
                <w:br/>
                活动内容：学生在老师指导下，利用红薯制作趣味红薯塔，发挥创意，了解红薯的特性。
                <w:br/>
                10:00 - 10:30：挖红薯
                <w:br/>
                活动内容：学生分组进入红薯地，学习使用铲子、锄头工具挖掘红薯，体验农耕劳动，观察红薯的生长环境和形态。
                <w:br/>
                10:30 - 11:00：搭建窑坑
                <w:br/>
                活动内容：学生在老师指导下，学习搭建窑坑的方法和技巧，了解其原理，为后续品尝窑鸡红薯做准备。
                <w:br/>
                11:00 - 11:30：拓展活动
                <w:br/>
                活动内容：在户外场地进行拓展活动，如拔河比赛、团队接力等，增强学生身体素质和团队协作精神。
                <w:br/>
                11:30 - 12:00：品尝窑鸡红薯
                <w:br/>
                活动内容：学生品尝用窑坑烤制的窑鸡和红薯，感受劳动成果，了解食物的制作过程。
                <w:br/>
                12:00：返程
                <w:br/>
                交通：公交车
                <w:br/>
                景点：【市级研学基地】碧湾生态园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1.交通费用：租用公交车接送学生往返学校和碧湾园研学基地
                <w:br/>
                2.场地费用：研学基地场地费用
                <w:br/>
                3.课程材料费用：包括劳动工具、搭建窑材料、户外活动用品等材料费用
                <w:br/>
                4.师资费用：支付给专业农耕老师、手工制作老师、拓展活动教练和研学导师的费用
                <w:br/>
                5.其他费用：包括活动组织、管理等杂项费用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1.项目行程之外的交通费用;
                <w:br/>
                2.活动外费用及个人消费费用
                <w:br/>
                3.旅行意外险（建议自行购买）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至少提前7天预订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导师在对学生进行安全提示时，要择机提醒学生如遇突发事件，不要慌保持冷静，等候工作人员的帮助。 应急预案如下：
                <w:br/>
                研学活动突发事故应急预案
                <w:br/>
                为了保证活动的顺利进行，确保每一位师生的人身安全，学校认真贯彻《教育部关于进一步加强中小学生集体外出活动管理的通知》和《中小学生集体外出活动安全预案必备内容》的有关规定，特制定以下活动安全预案：
                <w:br/>
                一、带班老师职责
                <w:br/>
                1．各班负责老师要共同承担起安全教育的责任。班主任在研学前要组织好研学的相关教育，牢固树立安全第一意识。研学当天，要进一步加强关于研学安全知识教育及再次强调研学注意事项。
                <w:br/>
                2．出行安全：要时刻注意旅途的安全。遵守公共秩序，上、下车不拥挤，发扬谦让精神；旅途中不能将手、头伸出车窗外，不大声喧哗；过马路时，严格遵守交通规则。
                <w:br/>
                3．活动安全：参观和活动时要做到井然有序，不拥挤、不喧闹、不追逐、不打闹。班级之间、同学 之间要做到互帮互助，团结友爱，不能擅自离队，独自行动，有事要事先向带队老师请假，要以班级为单位搞活动。另外要教育学生不要在小河边洗手或到危险的地方，防止学生摔伤和落水。
                <w:br/>
                4．饮食安全：要教育学生不买“三无”食品等，在活动过程中尽量吃自带食物。
                <w:br/>
                二、预防措施
                <w:br/>
                1.活动前，领导小组应制定详细的活动计划和应急预案，认真做好各项准备工作，从校内到校外，从 老师到学生，制定一系列的安全管理措施。
                <w:br/>
                2.做好三个层次的安全教育：
                <w:br/>
                (班会或晨会)、家长配合教育（告家长书、短信告知）。增强学生的安全意识和自我防范能力，使他们牢固树立集体主义观念，培养他们守纪律、讲秩序的良好习惯。尤其要明确告知学生，与同学走失后的处置方法。
                <w:br/>
                3.指定专人带队负责安全工作，加强对教师进行责任意识的教育，明确参加本次活动是一项责任重大7 的工作，要求教师把安全贯穿于本次集体活动的全过程。
                <w:br/>
                三、应急处理办法：
                <w:br/>
                1.在集体活动中一旦发生事故，一般应按下列程序处理：
                <w:br/>
                ①报告和报警：及时与导游、分管行政取得联系，并及时报告领导小组。
                <w:br/>
                ②以最快的速度把受伤学生送往就近医院救治，并通知家长。
                <w:br/>
                ③如果在活动中发生其它事故，组长指挥组员或带队医务老师进行救治。事情严重马上找 110、120、 119 援助。
                <w:br/>
                2.各类事故预案：
                <w:br/>
                （1）处理交通事故应急预案
                <w:br/>
                ①如遇车辆故障：立即上报领导小组，与研学导师共同进行安排处理。
                <w:br/>
                ②如遇发生事故，领队要记住肇事车的车型、车牌、颜色，拔打 110 报警电话，并及时向学校领导报告出事地点及详细情况，同时组织师生实施自救，学校立即组织力量以最快的速度赶到事发现场。
                <w:br/>
                ③自救措施：
                <w:br/>
                a.如学生有受伤尽快由随车管理老师送往离出事点最近的医院进行抢救。
                <w:br/>
                b.将车上其他学生带离出事点，领队立刻将学生转移到安全地带。
                <w:br/>
                c.在高速路上无论是车祸或车辆故障领队应马上把学生带离车辆，以免发生不测。
                <w:br/>
                d.如遇车辆自燃、翻车、撞车等情况随车老师立刻组织学生有序迅速撤离至安全地带。如撤离时车门无法畅通，应立刻设法砸破车窗以便逃生。
                <w:br/>
                e.带班老师应知道灭火器的操作使用及铁锤的位置。
                <w:br/>
                f.分管行政是随行安全第一责任人，负责指挥人员保护现场、查明事故原因和损害情况，第一时间告知校长总负责人，后以书面材料上报。
                <w:br/>
                （2）火灾事故
                <w:br/>
                ①研学基地或活动地点发生火灾时，现场辅导员、协调员、场务等负责迅速组织疏散营员。工作人员应以湿毛中捂住口鼻，尽量用手势指挥营员俯身快步通过安全出口疏散；
                <w:br/>
                ②根据火势，立即报警。拨打消防中心火警电话(119)，报告内容为:“x x 地方发生火灾，请迅速前来扑教，地址: x 街道 x 路 x 号楼”，待对方放下电话后再挂机。同时迅速报告安全领导小组，组织有关人员携带消防器具赶赴现场进行扑救。严禁组织营员进行救火。
                <w:br/>
                ③指挥人员要迅速组织人员逃生，原则是“先救人，后救物”，莫贪恋财物。
                <w:br/>
                ④派出人员到主要路口等待引导消防车辆。消防车到来之后，要配合专业消防人员做好辅助工作。 无关人员要远离火灾现场附近的道路，以便于消防车辆驶入。
                <w:br/>
                ⑤注意事项:火灾事故首要的一条是保护学生的人身安全，扑救要在确保人员不受伤害的前提下进行，禁止组织营员灭火。火灾第一发现人应在第一时间查明原因，如是电源引起，应立即切断电源。如无法迅速查明原因，则应立刻采取报警等救火措施。火灾后应掌握的原则是边救火:边报警。
                <w:br/>
                （3）处理饮食卫生应急预案
                <w:br/>
                ①各班建立严格信息报告制度，若发生类似食物中毒症状，带班老师立即上报安全第一责任人。
                <w:br/>
                ②出现食物中毒症状时，随班老师作应急处理，如需送医院治疗教师应护送前往。
                <w:br/>
                ③立即对所有学生进行调查，并对每项食物留样检查，以免造成多人发生中毒事故。
                <w:br/>
                ④组织人员查明中毒原因，与有关人员进行沟通。
                <w:br/>
                ⑤事发及时向学校领导汇报详细情况，后以书面材料上报。
                <w:br/>
                （4）处理人身意外应急预案。
                <w:br/>
                ①在活动中发现学生走失，立即通过电话联系，确定其位置。无法联系到的，与导游、领导小组、联系，分头寻找。
                <w:br/>
                ②在活动中学生出现摔伤、扭伤、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需确定：来团单位名称、时间、人数、身份证号码、活动项目等信息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保险保障：旅游责任险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客服电话：梁老师13481113606</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2024-10-30T12:19:24+08:00</dcterms:created>
  <dcterms:modified xsi:type="dcterms:W3CDTF">2024-10-30T12:19:24+08:00</dcterms:modified>
</cp:coreProperties>
</file>

<file path=docProps/custom.xml><?xml version="1.0" encoding="utf-8"?>
<Properties xmlns="http://schemas.openxmlformats.org/officeDocument/2006/custom-properties" xmlns:vt="http://schemas.openxmlformats.org/officeDocument/2006/docPropsVTypes"/>
</file>