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成都、熊猫乐园/都江堰、九寨沟、黄龙双动五日游（南宁北站起止）行程单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SC668899773322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四川省-成都市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产品图片仅供参考，实际以当天看到的景色为准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南宁北动车赴成都
                <w:br/>
              </w:t>
            </w:r>
          </w:p>
          <w:p>
            <w:pPr>
              <w:pStyle w:val="indent"/>
            </w:pPr>
            <w:r>
              <w:rPr>
                <w:rFonts w:ascii="微软雅黑" w:hAnsi="微软雅黑" w:eastAsia="微软雅黑" w:cs="微软雅黑"/>
                <w:color w:val="000000"/>
                <w:sz w:val="20"/>
                <w:szCs w:val="20"/>
              </w:rPr>
              <w:t xml:space="preserve">
                客人自行赴南宁北站集合，后根据动车时间自行乘坐动车赴成都东站，抵达后乘车赴酒店入住休息。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 熊猫乐园或都江堰—  川主寺
                <w:br/>
              </w:t>
            </w:r>
          </w:p>
          <w:p>
            <w:pPr>
              <w:pStyle w:val="indent"/>
            </w:pPr>
            <w:r>
              <w:rPr>
                <w:rFonts w:ascii="微软雅黑" w:hAnsi="微软雅黑" w:eastAsia="微软雅黑" w:cs="微软雅黑"/>
                <w:color w:val="000000"/>
                <w:sz w:val="20"/>
                <w:szCs w:val="20"/>
              </w:rPr>
              <w:t xml:space="preserve">
                早成都乘车出发、乘车出发前往游览【熊猫乐园或都江堰（二选一安排），（不含熊猫乐园往返观光车、或都江堰观光车、费用自理），熊猫乐园是国内以大熊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道法自然”。福泽千秋的伟大水利工程如泱泱中华文化的一滴水，汇集到一起成为世界无坝引水的水利文化鼻祖。午餐后途径汶川、茂县、【松潘古城】（车观）、之后乘车赴酒店入住休息。
                <w:br/>
                <w:br/>
                今日小贴士：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
                <w:br/>
              </w:t>
            </w:r>
          </w:p>
          <w:p>
            <w:pPr>
              <w:pStyle w:val="indent"/>
            </w:pPr>
            <w:r>
              <w:rPr>
                <w:rFonts w:ascii="微软雅黑" w:hAnsi="微软雅黑" w:eastAsia="微软雅黑" w:cs="微软雅黑"/>
                <w:color w:val="000000"/>
                <w:sz w:val="20"/>
                <w:szCs w:val="20"/>
              </w:rPr>
              <w:t xml:space="preserve">
                早餐后乘车出发、之后前往【九寨沟景区】（不含换乘景区内观光车+保险、费用自理）。世界遗产、世界风景区，由翠海、叠瀑、彩林、烟云、雪峰以及奇异多彩的藏族风情组成格调自然风韵独具的仙境，被誉为人间仙境，童话世界。美奇特的是九寨沟的水，清冽透底，变幻无穷；在阳光的折射和反射下呈现五彩斑斓的色彩，让您细细体味“黄山归来不看山，九寨归来不看水”的意境。午餐在沟内自理（可在景区内餐厅诺日朗自助餐厅用餐60元/人起自费 ）。在九寨沟口集合坐车返回酒店用晚餐。
                <w:br/>
                今日娱乐：晚上参加【明星藏家】九寨特色心灵盛宴“走进明星藏家”藏民家访活动，体验 藏族人现代的生活方式和饮食习惯，了解藏族人今天的生活和性格特点。和藏族同胞零距离接触，释放压力，回归自然：吃烤牛肉，酥油茶、青稞酒、野蕨菜、青稞面与藏族同胞一起歌舞）（此项目根据行程实际时间灵活安排，赠送项目，不参加或者停演关门不退费）
                <w:br/>
                <w:br/>
                今日小贴士：
                <w:br/>
                1.九寨沟游览方式为客人自由游览，每辆观光车都有一名景区讲解员。观光车停靠站点以景区调度为准，部分景点间路段开放步行栈道，可选择乘车或步行；
                <w:br/>
                2.景区门票、车票实行实名制预购，均实行一人一票制，一张有效证件（二代身份证、户口簿、护照等）每日只能购买一张门票请您在报名时务必仔细准确填写自身的身份信息，同时出游过程中必须携带身份证明原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九寨沟沟口-黄龙-成都
                <w:br/>
              </w:t>
            </w:r>
          </w:p>
          <w:p>
            <w:pPr>
              <w:pStyle w:val="indent"/>
            </w:pPr>
            <w:r>
              <w:rPr>
                <w:rFonts w:ascii="微软雅黑" w:hAnsi="微软雅黑" w:eastAsia="微软雅黑" w:cs="微软雅黑"/>
                <w:color w:val="000000"/>
                <w:sz w:val="20"/>
                <w:szCs w:val="20"/>
              </w:rPr>
              <w:t xml:space="preserve">
                早乘车前往【黄龙】景区（不含景区小交通+保险、费用自理）。以彩池、雪山、峡谷、森林“四绝”著称于世。享有“世界奇观”、“人间瑶池”之誉。巍巍雪山之下烈烈巾幡之间、千年古寺传承延续着古今的神话；蜿蜒的金沙是它颀长优美的脊梁；缤纷的彩池是它晶莹变幻的鳞甲；到此的游客都会情不自禁感叹：此景只应天上有，人间何来黄龙池！之后经茂县、汶川抵达成都，返回成都后乘车赴酒店入住休息。
                <w:br/>
                <w:br/>
                今日小贴士：
                <w:br/>
                1.黄龙海拔较高，要量力而行，不宜剧烈运动，可多食蔬菜、水果；
                <w:br/>
                2.今日行程较为辛苦，抵达酒店时间较晚，请提前准备零食以备不时之需；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成都动车返南宁
                <w:br/>
              </w:t>
            </w:r>
          </w:p>
          <w:p>
            <w:pPr>
              <w:pStyle w:val="indent"/>
            </w:pPr>
            <w:r>
              <w:rPr>
                <w:rFonts w:ascii="微软雅黑" w:hAnsi="微软雅黑" w:eastAsia="微软雅黑" w:cs="微软雅黑"/>
                <w:color w:val="000000"/>
                <w:sz w:val="20"/>
                <w:szCs w:val="20"/>
              </w:rPr>
              <w:t xml:space="preserve">
                根据动车时间乘车赴成都动车站，抵达后自行根据动车时间乘坐动车返回南宁北站，南宁北站结束行程。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1、门票：含行程所列景点首道大门票；
                <w:br/>
                2、住宿：当地酒店标准间、参考酒店如下、具体以实际安排入住为准；（九寨段同等住宿条件与城市发达地区相比稍差、请客人理解）;   
                <w:br/>
                【成都参考酒店】雅舒阁/格瑞特/北螺怡/百辰/来住星辰（理工大店）、速8酒店或同档次酒店；
                <w:br/>
                【九寨沟参考酒店】星辰/九缘情/九寨童话/九印丹珠/九凤熊猫或同档次酒店；
                <w:br/>
                【川主寺参考酒店】万福锦华/天域阳光/西部王朝/黄龙宾馆或同档次酒店；
                <w:br/>
                3、用餐:4早4正餐（早餐为酒店赠送，不吃不退，正餐20标/人/餐、10人一桌，8菜一汤）、九寨2晚餐酒店住宿赠送，不吃不退；不占床者早餐自理；
                <w:br/>
                4、导服：当地中文导游服务、导游服务费30元/人，接送站无导游服务；（15人以下无导游服务、仅由司机提供协助服务、不做讲解服务）;
                <w:br/>
                5、交通：南宁北/成都往返动车二等座；当地空调旅游车、一人一正座;
                <w:br/>
                备注：赠送景点不去不退，不做等价交换、请客人知晓；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1、个人私自消费及自费项目：
                <w:br/>
                2、景区便民设施服务费用等；
                <w:br/>
                3、单人房差；
                <w:br/>
                4、因交通延阻、罢工、天气、飞机机器故障、航班取消或更改时间等不可抗力原因所引致的额外费用。
                <w:br/>
                5、旅游意外险，建议客人自行购买。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景区便民设施服务费用等</w:t>
            </w:r>
          </w:p>
        </w:tc>
        <w:tc>
          <w:tcPr/>
          <w:p>
            <w:pPr>
              <w:pStyle w:val="indent"/>
            </w:pPr>
            <w:r>
              <w:rPr>
                <w:rFonts w:ascii="微软雅黑" w:hAnsi="微软雅黑" w:eastAsia="微软雅黑" w:cs="微软雅黑"/>
                <w:color w:val="000000"/>
                <w:sz w:val="20"/>
                <w:szCs w:val="20"/>
              </w:rPr>
              <w:t xml:space="preserve">熊猫乐园往返观光车40元/人或都江堰观光车40元/人、九寨沟景区内观光车90元/人、保险10元/人、九寨自助餐厅用餐60元/人起、黄龙观光车20元/人、黄龙耳麦40元/人、黄龙索道上行80元/人，黄龙下行40元/人、黄龙保险10元/人等其他景区便民设施服务费用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1、赠送景点和赠送项目如因不可抗力安排不了或者个人原因不参加无费用可退、无其他项目更换、不做等价交换、请客人知晓；
                <w:br/>
                2、九寨段同等住宿条件与城市发达地区相比稍差、请客人理解
                <w:br/>
                3、本行程存在不同车不同导游为您服务，请知晓。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由于四川气候、环保及当地山里条件有限原因，当地政府要求宾馆饭店绿色环保，不提供一次性洗漱用品，请客人提前自备，请游客自带。高原地区，酒店定时供应热水及空调大部分酒店不装空调或装了空调不开均属于正常现象，（空调和热水限时供应一般是 21：00－00：00），请游客理解！
                <w:br/>
                2.此行程目的地属高原气候，早晚温差大，游客请自备御寒衣物。
                <w:br/>
                3.因自然灾害及政府性质等人力不可抗拒因素造成行程的费用增加由客人自理，未产生费用公司按成本退还。在保证景点不减少的情况下、请全团游客签字同意、可更改行程游览顺序。
                <w:br/>
                4.行程可由当地地接旅行社根据实际情况、经同意、安排次序，景点不减少，如因天气、自然灾害、政治等原因及其它人力不可抗拒因素所造成行程上的更改、延缓、滞留及费用的增加、损失由客人自理。
                <w:br/>
                5.根据各景区的规定，有门票优惠的持证游客，门票差价由导游按旅行社协议价实际优惠现退游客。
                <w:br/>
                6.由于景区所在地区的特殊性，食宿条件都相对城市比较差，请游客提早有心理准备，多配合导游工作，以好的心情游览世界遗产美景。
                <w:br/>
                7.客人在旅途中如有意见，请认真填写旅游意见表。
                <w:br/>
                8.患有(心、脑、肺、血管病史等)请不要前往九寨黄龙等高原地区，且因此而出现的人身伤亡由游客自理,客人自行承担，本线地处高原，游客签约时已知晓并承诺自已身体善适宜出游；
                <w:br/>
                9.行程中所列之自费景点以及自费娱乐项目由导游推荐参加，整团客人中超半数参加则团队前往自费景点，未参加的客人可与景点外自行活动，自由活动期间司机、导游可能无法提供服务，敬请客人谅解。
                <w:br/>
                10.请游客游览期间请听从导游安排，尊重当地民风民情，自觉遵守景区及旅行社规定的时间安排。
                <w:br/>
                11.请游客自行保管自己的贵重物品、现金及其它私人物品，如有遗失，客人自行承担损失。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2024-10-31T06:17:32+08:00</dcterms:created>
  <dcterms:modified xsi:type="dcterms:W3CDTF">2024-10-31T06:17:32+08:00</dcterms:modified>
</cp:coreProperties>
</file>

<file path=docProps/custom.xml><?xml version="1.0" encoding="utf-8"?>
<Properties xmlns="http://schemas.openxmlformats.org/officeDocument/2006/custom-properties" xmlns:vt="http://schemas.openxmlformats.org/officeDocument/2006/docPropsVTypes"/>
</file>