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【黔岭高歌】黄果树瀑布、荔波小七孔-千户苗寨-丹寨-青岩古镇双动五日行程单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HuN1728706055Ay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游客自行前往贵州省会贵阳市，贵阳因位于境内贵山之南而得名，它冬无严寒，夏无酷暑，气候适宜，被誉为“避
                <w:br/>
                暑之都”，而因森林覆盖面积达到 42.3%也被称为“林城”，即“森林之城”；接机后乘车 30 分钟前往入
                <w:br/>
                住酒店，后自由活动。
                <w:br/>
                推荐景点：
                <w:br/>
                ◆贵阳市美食推荐：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
                <w:br/>
                楼；登上甲秀楼，可以俯瞰南明河岸风光，景色不错，特别是夜景。
                <w:br/>
                美食：
                <w:br/>
                1.【都司路花溪王记牛肉粉】 电话：0851-85817657（位于贵阳市市一医斜对面）
                <w:br/>
                2.【小吃街】二七路 地址：贵阳火车站鸿通城 营业时间：12:00—22:00
                <w:br/>
                3.【银座红汤思念丝娃娃】 电话：0851-85817657（位于贵阳小十字银座商城负 1 楼）
                <w:br/>
                温馨提示：自由活动期间请注意人身财产安全，当天导游会以短信或电话形式通知次日出行时间和注意事项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贵阳—黄果树—都匀/龙里/贵阳
                <w:br/>
              </w:t>
            </w:r>
          </w:p>
          <w:p>
            <w:pPr>
              <w:pStyle w:val="indent"/>
            </w:pPr>
            <w:r>
              <w:rPr>
                <w:rFonts w:ascii="微软雅黑" w:hAnsi="微软雅黑" w:eastAsia="微软雅黑" w:cs="微软雅黑"/>
                <w:color w:val="000000"/>
                <w:sz w:val="20"/>
                <w:szCs w:val="20"/>
              </w:rPr>
              <w:t xml:space="preserve">
                早餐后，乘车前往国家 AAAAA 级景区——【黄果树风景名胜区】（游览时间 不少于3.54小时）（观光车 、景
                <w:br/>
                区保险 ，费用需自理；不含自愿消费项目大瀑布扶梯单）游览。【黄果树大瀑布】您可以从前后、左右、上
                <w:br/>
                下、里外 8 个角度欣赏这个亚洲大瀑布，您也可以一路向上走进美猴王的府邸水帘洞，去找找黄果树名
                <w:br/>
                称的由来黄角榕，或者在观瀑台寻找大瀑布的角度留影。【天星桥景区】这里集中了喀斯特岩溶地貌上的
                <w:br/>
                精华，主要观赏山、水、石、树、洞的美妙结合，是水上石林变化而成的天然盆景区，像极一幅美丽的山水画
                <w:br/>
                卷。【陡坡塘瀑布】每当洪峰来临之时，瀑布就会发出如雷鸣般的吼声，几里之外清晰可闻，因此当地人叫它“
                <w:br/>
                吼瀑”，这里也是 86 版《西游记》中唐僧师徒四人牵马过河的外景拍摄点。游览结束之后入住酒店！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
                <w:br/>
              </w:t>
            </w:r>
          </w:p>
          <w:p>
            <w:pPr>
              <w:pStyle w:val="indent"/>
            </w:pPr>
            <w:r>
              <w:rPr>
                <w:rFonts w:ascii="微软雅黑" w:hAnsi="微软雅黑" w:eastAsia="微软雅黑" w:cs="微软雅黑"/>
                <w:color w:val="000000"/>
                <w:sz w:val="20"/>
                <w:szCs w:val="20"/>
              </w:rPr>
              <w:t xml:space="preserve">
                早餐后，乘车前往游览国家 AAAAA 级风景区【荔波小七孔】（游玩时间不少于 3 小时）（电瓶车 ，景
                <w:br/>
                区保险 ，费用不含）小七孔景区因一座建造于道光 15 年间(1836 年)的小七孔石桥而得名。景区被称之为
                <w:br/>
                “超级盆景”,集山、水、洞、林、湖、瀑布等为一体,在长不到 2 公里的峡谷内,起迭着【68级瀑布】,顺贽
                <w:br/>
                而下,奔泻而去。【拉雅瀑布】精巧醉人,水珠飞溅；而长不到 600 米之【水上森林】,树根盘在错石上,清澈
                <w:br/>
                的水流冲刷着青石,行走于其中,若身临琼瑶仙池。鸳鸯湖（游船 ，可自愿自费乘坐）,乍听名字,就令人神往, 
                <w:br/>
                荡小舟于湖上,心旷神怡, 流连忘返。行程结束后入住酒店。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丹寨—南花苗寨/卡拉村—西江千户苗寨
                <w:br/>
              </w:t>
            </w:r>
          </w:p>
          <w:p>
            <w:pPr>
              <w:pStyle w:val="indent"/>
            </w:pPr>
            <w:r>
              <w:rPr>
                <w:rFonts w:ascii="微软雅黑" w:hAnsi="微软雅黑" w:eastAsia="微软雅黑" w:cs="微软雅黑"/>
                <w:color w:val="000000"/>
                <w:sz w:val="20"/>
                <w:szCs w:val="20"/>
              </w:rPr>
              <w:t xml:space="preserve">
                早餐后乘车前往【南花苗寨】让我们一同走进神秘的角落，领略原汁原味的自然与人文之美！被遗忘的
                <w:br/>
                古村落，依山傍水，四周被苍翠的原始森林环抱，文化底蕴深厚，民风淳朴，感受原始古朴的苗族生活，古
                <w:br/>
                朴的吊脚楼错落有致，深藏在大山之中，苗族人民在此安居乐业，保留着很多苗族传统习俗，感受当地人的
                <w:br/>
                质朴和热情，走进他们的生活，了解历史文化，感受匠人精神。
                <w:br/>
                <w:br/>
                （根据行程安排南花苗寨和丹寨卡拉村二选一）。
                <w:br/>
                <w:br/>
                之后前往黔东南州原生态苗族部落【西江千户苗寨】乘景区电瓶车（4 程电瓶车费用 2+保险
                <w:br/>
                费用自理）这里有 1250 多户人家，居民近 6000 人，独具特色的吊脚木楼依山而建，层层叠叠，独特
                <w:br/>
                而壮美在这里不仅能领略和认识中国苗族漫长历史与发展，更能品味苗都的神韵！【西江古街】西江古街位
                <w:br/>
                于千户苗寨的中心，有两条主要的商业街，商铺、餐厅大多集中于此，都是传统的苗家装饰，穿行于古街，
                <w:br/>
                四周的高山上都是木制的苗家房屋。【嘎歌古道】嘎歌古道，苗语里是苗寨小巷子的意思。嘎歌古道有很多
                <w:br/>
                游客必去的文化景点，有见证西江历史的“源西江”，有展现苗家古老祭桥文化的“家祭桥”，以及古
                <w:br/>
                歌演唱、情歌对唱、银饰制作、米酒酿造等活态文化展示点。【田园风光】西江千户苗寨粮仓所在地，层层
                <w:br/>
                梯田，架架水车养育了苗族人民，是苗族人民勤劳和智慧的结晶。【观景台】站在观景台上可以俯看西江千
                <w:br/>
                户苗寨全景，白水河如玉带缠腰，将西江千户苗寨一分为二，村寨建立在 70 度的高坡上，蔚为壮观，夜晚
                <w:br/>
                几千盏灯，灯火通明，让人感叹。整个西江千户苗寨犹如一幅美丽的画卷，让人留连忘返。
                <w:br/>
                <w:br/>
                赠送 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
                <w:br/>
                和城市同等级别的酒店有差距。且单家客栈房间数量较少，一个散拼团可能会出现分多家客栈住宿 （五一、国庆 、
                <w:br/>
                7 月 10 号— 8月 25 号期间属于旅游旺季，西江住宿一房难求，不保证入住西江景区内，升级住凯里酒店，敬请谅解！）。进入景区无行李
                <w:br/>
                车，需要自行携带行李步行（10-20 分钟）进入景区入住酒店（建议将大件行李存放车上，仅携带贵重物品以及必备洗漱品进
                <w:br/>
                入景区）
                <w:br/>
                2.西江的客栈都是一面观景一面背山，分房是随机的，各有利弊，请谅解！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西江—青岩古镇—温馨的家
                <w:br/>
              </w:t>
            </w:r>
          </w:p>
          <w:p>
            <w:pPr>
              <w:pStyle w:val="indent"/>
            </w:pPr>
            <w:r>
              <w:rPr>
                <w:rFonts w:ascii="微软雅黑" w:hAnsi="微软雅黑" w:eastAsia="微软雅黑" w:cs="微软雅黑"/>
                <w:color w:val="000000"/>
                <w:sz w:val="20"/>
                <w:szCs w:val="20"/>
              </w:rPr>
              <w:t xml:space="preserve">
                早餐后，乘车前往【青岩古镇】（含首道门票，游览时间不少于60分钟）贵州四大古镇之一，国家 5A 级旅
                <w:br/>
                游景区，建于明洪武十年（1378 年），原为军事要塞 。古镇内设计精巧、工艺精湛的明清古建筑交错密布，
                <w:br/>
                寺庙、楼阁画栋雕梁、飞角重檐相间。镇人文荟萃，有历史名人周渔璜、清末状元赵以炯等。镇内有近代史上
                <w:br/>
                震惊中外的青岩教案遗址、赵状元府第、平刚先生故居、红军长征作战指挥部等历史文物。（凯里送站无法游
                <w:br/>
                览青岩古镇，直接送站，敬请谅解！）游览结束后统一送团，如返程时间较晚不愿过早随车送团可在顺路地方
                <w:br/>
                提前下车自
                <w:br/>
                由活动参观其它景点自行自费乘车前往机场或高铁站返程。
                <w:br/>
                <w:br/>
                温馨提示：返程，高铁 16：00 后，凯里高铁 12：00 后，送团先后顺序由导游根据
                <w:br/>
                游客返程时间调整（市区到机场或高铁站不堵车情况下约 30 分钟抵达）客人自行在机场、火车站、高铁站等候
                <w:br/>
                自行进站，自行办登机牌），火车站的旅游车只能送至火车站前面 600 米左右的旅游停车点，需客人自行步行 600
                <w:br/>
                米左右进站。如您的返程时间较晚请自行安排空余时间敬请理！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【【交通】：当地旅游车，保证一人一个座位（后面一排位置无法平躺，敬请谅解！），南宁东/贵阳往返动车二等座；
                <w:br/>
                【住宿】：当地酒店标准双人间+特色客栈双人间（产生单房差敬请自理，敬请谅解！）
                <w:br/>
                参考酒店：
                <w:br/>
                贵阳/龙里/都匀：丽呈睿轩酒店、浣溪假日或同档次酒店
                <w:br/>
                丹寨：丹寨泓文研学康养、瑞格豪廷酒店或同档次酒店
                <w:br/>
                西江特色客栈：行李箱酒店、陶然度假酒店或同档次酒店
                <w:br/>
                <w:br/>
                备注：（五一、国庆 、7 月 10 号— 8 月 25 号期间属于旅游旺季，不保证入住西江景区内，调整住凯里，敬请谅解
                <w:br/>
                <w:br/>
                【门票】：含黄果树门票；含小七孔门票；含西江苗寨门票；含青岩古镇门票
                <w:br/>
                <w:br/>
                （丹寨万达小镇、青岩古镇为赠送景点，不去没有费用可以退！）
                <w:br/>
                <w:br/>
                【餐饮】：含 4 早 4 正餐（酒店含早；餐标 30 元/人），餐不用无换无退。
                <w:br/>
                【导游】：当地导游服务30元/人（接站为旅行社工作人员不是导游）
                <w:br/>
                【儿童包含】：车位/正餐半餐/导服，其他都不含。
                <w:br/>
                【车型提示】：如遇政府征用 2+1 陆地头等舱或节假日等特殊原因，车型调整成 2+2 旅游巴士（全团人数不变），现退 100 元/人。 赠送项目自愿放弃、不玩、餐不用、房不住等均不退任何费用！
                <w:br/>
                （注：旅行社购票需凭游客身份证实名登记，请配合导游出示身份证）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景区交通：黄果树观光车+保险 60/人；小七孔观光车+保险 50/人；西江观光车 20+保险 10 元/人，丹寨游船 30+保险 10 元/人、共 180 元/人。
                <w:br/>
                【自愿选择消费】：黄果树大扶梯单程 30 元/人、往返 50 元/人；小七孔鸳鸯湖划船（30 元/人，时间较长不建议去）、青岩古镇观光车 20+保险 5 元/人
                <w:br/>
                【儿童不含】：酒店早餐，床位、门票、观光车、电瓶车、索道、游船费等、赠送项目，如产生请按实际收费自理。
                <w:br/>
                注：赠送项目如遇不可抗力因素：如台风、暴雨、国家政策、灾难等特殊原因导致景区不开放或航班时间不允许，无退费，请谅解！
                <w:br/>
                人身意外险敬请自行购买
                <w:br/>
                单房差600元/人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黄果树瀑布</w:t>
            </w:r>
          </w:p>
        </w:tc>
        <w:tc>
          <w:tcPr/>
          <w:p>
            <w:pPr>
              <w:pStyle w:val="indent"/>
            </w:pPr>
            <w:r>
              <w:rPr>
                <w:rFonts w:ascii="微软雅黑" w:hAnsi="微软雅黑" w:eastAsia="微软雅黑" w:cs="微软雅黑"/>
                <w:color w:val="000000"/>
                <w:sz w:val="20"/>
                <w:szCs w:val="20"/>
              </w:rPr>
              <w:t xml:space="preserve">黄果树观光车+保险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西江小七孔</w:t>
            </w:r>
          </w:p>
        </w:tc>
        <w:tc>
          <w:tcPr/>
          <w:p>
            <w:pPr>
              <w:pStyle w:val="indent"/>
            </w:pPr>
            <w:r>
              <w:rPr>
                <w:rFonts w:ascii="微软雅黑" w:hAnsi="微软雅黑" w:eastAsia="微软雅黑" w:cs="微软雅黑"/>
                <w:color w:val="000000"/>
                <w:sz w:val="20"/>
                <w:szCs w:val="20"/>
              </w:rPr>
              <w:t xml:space="preserve">小七孔观光车+保险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苗寨</w:t>
            </w:r>
          </w:p>
        </w:tc>
        <w:tc>
          <w:tcPr/>
          <w:p>
            <w:pPr>
              <w:pStyle w:val="indent"/>
            </w:pPr>
            <w:r>
              <w:rPr>
                <w:rFonts w:ascii="微软雅黑" w:hAnsi="微软雅黑" w:eastAsia="微软雅黑" w:cs="微软雅黑"/>
                <w:color w:val="000000"/>
                <w:sz w:val="20"/>
                <w:szCs w:val="20"/>
              </w:rPr>
              <w:t xml:space="preserve">西江观光车 20+保险 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丹寨</w:t>
            </w:r>
          </w:p>
        </w:tc>
        <w:tc>
          <w:tcPr/>
          <w:p>
            <w:pPr>
              <w:pStyle w:val="indent"/>
            </w:pPr>
            <w:r>
              <w:rPr>
                <w:rFonts w:ascii="微软雅黑" w:hAnsi="微软雅黑" w:eastAsia="微软雅黑" w:cs="微软雅黑"/>
                <w:color w:val="000000"/>
                <w:sz w:val="20"/>
                <w:szCs w:val="20"/>
              </w:rPr>
              <w:t xml:space="preserve">丹寨游船 30+保险 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黄果树大扶梯</w:t>
            </w:r>
          </w:p>
        </w:tc>
        <w:tc>
          <w:tcPr/>
          <w:p>
            <w:pPr>
              <w:pStyle w:val="indent"/>
            </w:pPr>
            <w:r>
              <w:rPr>
                <w:rFonts w:ascii="微软雅黑" w:hAnsi="微软雅黑" w:eastAsia="微软雅黑" w:cs="微软雅黑"/>
                <w:color w:val="000000"/>
                <w:sz w:val="20"/>
                <w:szCs w:val="20"/>
              </w:rPr>
              <w:t xml:space="preserve">黄果树大扶梯单程 30元/人、往返 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小七孔</w:t>
            </w:r>
          </w:p>
        </w:tc>
        <w:tc>
          <w:tcPr/>
          <w:p>
            <w:pPr>
              <w:pStyle w:val="indent"/>
            </w:pPr>
            <w:r>
              <w:rPr>
                <w:rFonts w:ascii="微软雅黑" w:hAnsi="微软雅黑" w:eastAsia="微软雅黑" w:cs="微软雅黑"/>
                <w:color w:val="000000"/>
                <w:sz w:val="20"/>
                <w:szCs w:val="20"/>
              </w:rPr>
              <w:t xml:space="preserve">小七孔鸳鸯湖划船30元/人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青岩古镇</w:t>
            </w:r>
          </w:p>
        </w:tc>
        <w:tc>
          <w:tcPr/>
          <w:p>
            <w:pPr>
              <w:pStyle w:val="indent"/>
            </w:pPr>
            <w:r>
              <w:rPr>
                <w:rFonts w:ascii="微软雅黑" w:hAnsi="微软雅黑" w:eastAsia="微软雅黑" w:cs="微软雅黑"/>
                <w:color w:val="000000"/>
                <w:sz w:val="20"/>
                <w:szCs w:val="20"/>
              </w:rPr>
              <w:t xml:space="preserve">青岩古镇观光车 20+保险 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退费说明：此行程报名价格为优惠打包价格，所以免票全程合计退费：100 元/人、半票全程合计退费：50 元/人
                <w:br/>
                特别说明：
                <w:br/>
                1.以上行程排序仅做参考，与游客协商并签字后我司会根据当地景区流量情况在保证游览黄果树、小七孔、西江三大景点不变的情况下，对行程做相应顺序调整（调整后会涉及住的地点不同，但不降低住宿标准和景点游览时间）另外赠送景点丹寨万达小镇/青岩古镇可替换成天河潭/黔灵山/下司古镇任选其一。
                <w:br/>
                2.如遇不可抗力因素导致景区关闭，与游客协商并同意后旅行社有权替换成其他景点，如产生差价由客人自行承担，调整行程后旅行社需确保其余景点正常游览。
                <w:br/>
                <w:br/>
                参团限制：
                <w:br/>
                病患者、孕妇及行动不便者，任何隐瞒造成的后果由旅游者自行承担。
                <w:br/>
                为了确保旅游顺利出行，防止旅途中发生人身意外伤害事故，请旅游者在出行前做一次必要的身体检查，如存
                <w:br/>
                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呼吸系统疾病患者，如肺气肿、肺心病等病人；
                <w:br/>
                4、精神病患者，如癫痫及各种精神病人； 严重贫血病患者，如血红蛋白量水平在 50 克/升以下的病人；
                <w:br/>
                5、大中型手术的恢复期病患者； 妇及行动不便者。
                <w:br/>
                6、产品不接受 75 岁以上(含)客人预订，敬请原谅。18 岁以下未成年人需要至少一名家长或成年旅客全程陪同。
                <w:br/>
                7、70 周岁（含）以上老年人预订出行需确保身体健康适宜旅游，并有 20 周岁以上家属或朋友全程陪同出行。
                <w:br/>
                <w:br/>
                安全提示：
                <w:br/>
                1、 旅游者应确保身体健康，保证自身条件能够完成行程；未满 2 周岁或年满 70 周岁的，有心肺脑血管病听视力障碍的，不宜长途及高原旅行的，既有病史和身体残障的，均不适合参加；任何隐瞒造成的后果由旅游
                <w:br/>
                者自行承担。
                <w:br/>
                <w:br/>
                2、 请注意行程中上下车，行车中，酒店内，景区内，用餐点人身及财产安全；
                <w:br/>
                <w:br/>
                3、 餐后休息，酒店休息，行程中标明的自由活动均属自由活动时间，期间旅游者自身财产及人身安全由其本人自行负责，请注意安全，并请勿参加违反中国法律不宜参加的活动。
                <w:br/>
                <w:br/>
                其他注意事项：
                <w:br/>
                其它提醒】：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防水旅游鞋），换洗内衣裤若干，厚棉袜若干，防晒霜（50SPFPA+以上）、太阳镜、太阳帽、润肤霜、唇膏；感冒药、肠胃药、阿斯匹林、安定、头痛粉等物品；全球通手机、相机、充电器、备用电池。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3：图片设计仅为参考图片，实际以具体安排为准，如有投诉视为无效投诉，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2024-10-31T06:13:45+08:00</dcterms:created>
  <dcterms:modified xsi:type="dcterms:W3CDTF">2024-10-31T06:13:45+08:00</dcterms:modified>
</cp:coreProperties>
</file>

<file path=docProps/custom.xml><?xml version="1.0" encoding="utf-8"?>
<Properties xmlns="http://schemas.openxmlformats.org/officeDocument/2006/custom-properties" xmlns:vt="http://schemas.openxmlformats.org/officeDocument/2006/docPropsVTypes"/>
</file>