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（10月)A31北京印象：北京一地双飞6日游行程单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BJ169709480251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1、为了尽量抢到各个景点门票,会根据各个景点实际预约日期,灵活调整行程游览顺序。
                <w:br/>
                2、没有预约到景点门票,按照旅行社门票协议价现退给您(该景点改为自由活动,或更换其他景点游览，门票多还少补）,待全体客人同意签字后进行调整。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南宁机场，乘飞机赴北京机场（以具体名单申请出票为准），抵达后乘车赴酒店入住。您的师傅及导游会在您抵京前一天联系您，抵达后有特派专职人员接站，沿途欣赏首都的市容市貌。于酒店休息，为第二天的游览做好准备！（今日三餐均不含，请客人自理）。
                <w:br/>
                温馨提示
                <w:br/>
                ①关于导游 ：我社秉承全程安排指定导游进行讲解、服务工作 ，游览导游会于出发前日 18:00 之前以电话或者短信方式通知客人次日出发时间 ，请保持电话畅通
                <w:br/>
                ②入住提示：酒店前台自行出示身份证件提“客人姓名”办理入住手续并按照酒店要求自行缴纳入住押金 ，退房时前台凭收据自退押金
                <w:br/>
                ③气候提示：北方气候相对干燥 ，早晚温差较大 ，请注意保暖。请准备润肤霜、保温水杯 ，多喝热水、多吃水果
                <w:br/>
                行程结束后回酒店休息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升国旗仪式-天安门广场-毛主席纪念堂-故宫博物院-什刹海景区-烟袋斜街
                <w:br/>
              </w:t>
            </w:r>
          </w:p>
          <w:p>
            <w:pPr>
              <w:pStyle w:val="indent"/>
            </w:pPr>
            <w:r>
              <w:rPr>
                <w:rFonts w:ascii="微软雅黑" w:hAnsi="微软雅黑" w:eastAsia="微软雅黑" w:cs="微软雅黑"/>
                <w:color w:val="000000"/>
                <w:sz w:val="20"/>
                <w:szCs w:val="20"/>
              </w:rPr>
              <w:t xml:space="preserve">
                清晨：早起后乘车前往天安门广场观看【升国旗仪式】，接受爱国主义教育。
                <w:br/>
                早上：参观世界上较大的城市中心广场之【天安门广场】（游览时间不少于 60 分钟，毛主席纪念堂
                <w:br/>
                排队时间除外），外观【天安门城楼】、【人民大会堂】、【人民英雄纪念碑】、【正阳门城楼】、【国
                <w:br/>
                家博物馆】等重要建筑。进入【毛主席纪念堂】瞻仰毛主席遗容（如遇国家政策性关闭，改为观外景。 上午：参观【故宫博物院】（首道门票，游览时间不少于 120 分钟）。故宫是明清两代的皇宫，占地
                <w:br/>
                面积 72 万平方米，气魄宏伟，规划严整，建筑精美、历史文化悠久、馆藏文物精美，被评为世界五大宫
                <w:br/>
                殿之首。
                <w:br/>
                中午：指定餐厅用餐。
                <w:br/>
                下午：赠送参观【什刹海景区】（游览时间不少于 60 分钟），逛老北京【胡同】、【烟袋斜街】，
                <w:br/>
                打卡【大清邮局】，品北京小吃。什刹海水域与中南海水域一脉相连，是北京内城一处具有开阔水面的开
                <w:br/>
                放型景区，风光秀丽，被誉为“北方的水乡”。胡同是分布在北方民居四合院之间的“巷弄”“小路”，但是
                <w:br/>
                在这写胡同中蕴含帝都北京的文化内涵，叠加胡同里的奇闻异事，经历史传承，使“胡同文化”成为了北
                <w:br/>
                京古都北京的代表文化之一。
                <w:br/>
                傍晚：自理晚餐后返回酒店休息。
                <w:br/>
                温馨提示
                <w:br/>
                1、节假日以及旅游旺季，北京中央核心区采取限流政策，受限流政策影响会出现无法预约到【升国旗仪式】、【毛主
                <w:br/>
                席纪念堂】、【故宫博物院】的情况，如果出现此类情况，对应处理如下：观看升旗改为观看降旗，毛主席纪念堂改为
                <w:br/>
                外观，故宫博物院改为参观【恭王府】或【北海公园】通票系列游。敬请知悉，如果不能接受请更换行程。
                <w:br/>
                2、由于天安门广场及故宫游览面积比较大，午餐时间较迟，建议自备一些点心充饥。故宫景区周边无停车场以及停车
                <w:br/>
                区域，临时上下车点需步行一段距离以及等候若干时间，请谅解。
                <w:br/>
                3、由于北京交通拥堵，为防止发生堵车现象参观长城和故宫的行程都会比较早出发，早餐会打包，不吃不退请谅解。
                <w:br/>
                4、当天行走较多，注意休息，北方天气干燥，多喝水。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颐和园-圆明园遗址公园- 清华/北京大学-天坛公园
                <w:br/>
              </w:t>
            </w:r>
          </w:p>
          <w:p>
            <w:pPr>
              <w:pStyle w:val="indent"/>
            </w:pPr>
            <w:r>
              <w:rPr>
                <w:rFonts w:ascii="微软雅黑" w:hAnsi="微软雅黑" w:eastAsia="微软雅黑" w:cs="微软雅黑"/>
                <w:color w:val="000000"/>
                <w:sz w:val="20"/>
                <w:szCs w:val="20"/>
              </w:rPr>
              <w:t xml:space="preserve">
                上午：参观较美的皇家园林【颐和园】（首道门票，游览时间不少于 120 分钟）。颐和园占地不 少 于
                <w:br/>
                290
                <w:br/>
                公顷，始建于清朝 1750 年，是保存较完整的一座皇家行宫御苑，被誉为“皇家园林博物馆”。
                <w:br/>
                乘车前往【圆明园】（游览时间不少于 60 分钟）始建于 1709 年（康熙 48 年），是康熙赐给尚未即
                <w:br/>
                位的雍正的园林，用于打发空闲。乾隆年间，圆明园进行了局部增建、改建，在东面新建了长春园，在东
                <w:br/>
                南方向并入了万春园，圆明三园的格局基本形成。
                <w:br/>
                特别说明：圆明园为根据季节浮动景点，根据不同季节更换为应季景点，香山红叶节期间，更换为【香山公园】，樱
                <w:br/>
                花期间更换为【玉渊潭公园】，牡丹花期更换为【景山公园】。 中午：指定餐厅用餐。
                <w:br/>
                下午：外观【清华/北京大学】。
                <w:br/>
                参观【天坛公园】（首道门票，游览时间不少于 90 分钟），始建于明永乐 18 年，占地面积 273 公
                <w:br/>
                顷。该园是明清两代皇帝每年祭天和祈祷五谷丰收的地方，是中国保存下来的较大祭坛建筑群。
                <w:br/>
                傍晚：参观结束后返回酒店休息。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
                <w:br/>
              </w:t>
            </w:r>
          </w:p>
          <w:p>
            <w:pPr>
              <w:pStyle w:val="indent"/>
            </w:pPr>
            <w:r>
              <w:rPr>
                <w:rFonts w:ascii="微软雅黑" w:hAnsi="微软雅黑" w:eastAsia="微软雅黑" w:cs="微软雅黑"/>
                <w:color w:val="000000"/>
                <w:sz w:val="20"/>
                <w:szCs w:val="20"/>
              </w:rPr>
              <w:t xml:space="preserve">
                上午：早起后乘车前往北京市延庆县参观【八达岭长城】（仅含登长城门票，不含景区交通，自由攀
                <w:br/>
                登，游览时间不少于 120 分钟），海拔高达 1015 米，地势险要城关坚固，明长城中保存较好的一段，是
                <w:br/>
                万里长城的精华和杰出代表，历史上被称为：“天下九塞之一”。
                <w:br/>
                中午：指定餐厅用餐。
                <w:br/>
                下午：参观【奥林匹克公园】（游览时间不少于 60 分钟），地处北京城中轴线北端，总占地面积 11.59
                <w:br/>
                平方千米。为了 2008 年 29 届奥运会比赛使用，斥资建立了鸟巢、水立方、国家体育馆、等 10 个奥运会
                <w:br/>
                竞赛场馆，为了举办 2022 年冬奥会，斥资专门修建了【国家速滑馆】，专供冬奥会速滑项目使用，因外
                <w:br/>
                观好似丝带般飘逸，又被大家俗称为“冰丝带”。
                <w:br/>
                晚上：行程结束后返回酒店休息。
                <w:br/>
                温馨提示
                <w:br/>
                1、因长城距市区距离较远（不 少 于 80KM），请做好早起准备。
                <w:br/>
                2、长城为游客自由参观，导游不跟团讲解。
                <w:br/>
                3、长城游览为登山类游览行程，请提前准备好适合登山的装备，游览期间注意安全。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自由活动（当天不含餐、车、导等服务）
                <w:br/>
              </w:t>
            </w:r>
          </w:p>
          <w:p>
            <w:pPr>
              <w:pStyle w:val="indent"/>
            </w:pPr>
            <w:r>
              <w:rPr>
                <w:rFonts w:ascii="微软雅黑" w:hAnsi="微软雅黑" w:eastAsia="微软雅黑" w:cs="微软雅黑"/>
                <w:color w:val="000000"/>
                <w:sz w:val="20"/>
                <w:szCs w:val="20"/>
              </w:rPr>
              <w:t xml:space="preserve">
                当天全程自由活动，不含餐、车、导等服务
                <w:br/>
                推荐景点参考：
                <w:br/>
                1、南锣鼓巷：较富有老北京风情的胡同街巷
                <w:br/>
                2、北京 798 艺术区：loft 生活方式，北京的艺术集散地
                <w:br/>
                3、孔庙/国子监博物馆：建筑古香古色，人文气息及其浓厚
                <w:br/>
                4、古北水镇：集观光游览、休闲度假、商务会展、创意文化等旅游业态为一体，独具北方风情的度假小
                <w:br/>
                镇
                <w:br/>
                行程结束回酒店休息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【返程】早餐结束后，视航班情况而定赴北京机场乘飞机返回南宁吴圩国际机场（以具体名单申请出票为准），抵达南宁机场后，结束欢乐之旅。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1、住宿：入住5晚北京酒店，不提供自然单间，单人出行需补齐房差入住双人标间或大床房。多人中出
                <w:br/>
                现单人，尽量提供加床或者三人间（不保证能有三人间和加床），如不能加床或提供三人间，需补齐房差
                <w:br/>
                入住标间或者大床。参考酒店：速 8 酒店、格林豪泰或同档次酒店
                <w:br/>
                2、用餐：全程 5 早 3 正餐，早餐为酒店含简易早餐或打包早餐（建议自备零食），不占床不含早餐，烤
                <w:br/>
                鸭餐 30 元/人，京味菜，25 元/人，炸酱面 25 元/人，团餐不吃，费用不退。
                <w:br/>
                3、大交通：南宁=北京往返机票、行程表所列航班的基建燃油费，团队优惠机票不改不退不换
                <w:br/>
                4、用车：当地全程空调旅游用车服务（根据人数安排车，保证一人一座）。
                <w:br/>
                5、门票：行程所列景点首道大门票（不含行程内的小门票），综合优惠价格核算，任何证件不再享受优
                <w:br/>
                惠。
                <w:br/>
                6、陪同：中文导游服务 50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3、单间差或加床费用，全程单房差 400 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非遗玉雕文创园</w:t>
            </w:r>
          </w:p>
        </w:tc>
        <w:tc>
          <w:tcPr/>
          <w:p>
            <w:pPr>
              <w:pStyle w:val="indent"/>
            </w:pPr>
            <w:r>
              <w:rPr>
                <w:rFonts w:ascii="微软雅黑" w:hAnsi="微软雅黑" w:eastAsia="微软雅黑" w:cs="微软雅黑"/>
                <w:color w:val="000000"/>
                <w:sz w:val="20"/>
                <w:szCs w:val="20"/>
              </w:rPr>
              <w:t xml:space="preserve">玉石、翡翠、景泰蓝等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乘坐颐和园游船+故宫摆
                <w:br/>
                渡车+国粹表演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¥ 390.00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【北京门票温馨提示】
                <w:br/>
                由于北京旅游火爆,此行程包含的所有景点每日参观人数限量，需提前预约和抢票,因此会存在以
                <w:br/>
                下 2 种情况:
                <w:br/>
                1、为了尽量抢到各个景点门票,会根据各个景点实际预约日期,灵活调整行程游览顺序，待全体客人同意签字后进行调整。
                <w:br/>
                2、没有预约到景点门票,按照旅行社门票协议价现退给您(该景点改为自由活动,或更换其他景点
                <w:br/>
                游览，门票多还少补）。
                <w:br/>
                以上情况请您知悉和理解,如您接受以上情况,可继续预订行程出游。
                <w:br/>
                例如:故宫每日限流 4 万人,门票常年紧张,若您近期打算出游,请尽早下单。故宫门票提前 7 天 20 点
                <w:br/>
                开售,我们将提前为您预约购票,尽量抢票!若实在无法抢到故宫门票,导游现退故宫门票改自
                <w:br/>
                由活动或更换其他景点游览，门票多还少补。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w:br/>
                1) 北京旅游期间，宾馆及景区周边设有纪念品商店，导游未要求参观，不视为旅行社安排购物店。
                <w:br/>
                <w:br/>
                2) 旅行社在旅途中可根据实际情况，导游提前通报待全团客人同意签字后对上述的行程景点可做先后顺序游览，原则上不减少景点及游览时间。
                <w:br/>
                <w:br/>
                3) 如遇旅行社不可控制因素（如塌方、塞车、天气、航班延误、车辆故障、国家政策等原因）造成行程延误或不能完成景点游览，旅行社负责协助解决或退还未产生的费用（酒店确定后无法退费），由此产生的费用自理，由此造成的损失及责任客人自理。因不可抗力因素造成团队行程更改、延误、滞留或提前结束时，旅行社可根据当时的情况全权处理，如发生费用加减，按未发生费用退还游客，超支费用由游客自行承担。
                <w:br/>
                <w:br/>
                4) 酒店并非旅行社自有企业，只承诺对应标准安排酒店。如对酒店卫生、服务等问题不满意，请直接在酒店投诉。
                <w:br/>
                <w:br/>
                5) 行程中免费景点如因政策原因导致不能参观，可更换为其他免费景点，旅游不做费用赔偿。
                <w:br/>
                <w:br/>
                6) 跟团游期间，如有个人需求脱团，需签《离团协议书》，离团期间责任自负。
                <w:br/>
                <w:br/>
                行程确认后，已产生的费用不退还。
                <w:br/>
                <w:br/>
                <w:br/>
                注意事项：
                <w:br/>
                <w:br/>
                1) 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 行程中房间以安排双人间为准，若出现单男单女，若客人要求开单间，需补交单房差。需用大床房，请报名时提出，具体用房视当地情况决定。
                <w:br/>
                <w:br/>
                3) 以上游览行程仅供参考，具体航班，住宿酒店，用餐餐厅标准等均以出团通知书确认为准。
                <w:br/>
                <w:br/>
                4) 因各地饮食习惯和烹饪手法的不同，菜肴难免会不合口味,不足之处敬请团友理解。如有特殊饮食要求请至少提前一天与导游联系，在条件允许的情况下我们将尽可能做出适当调整。
                <w:br/>
                <w:br/>
                5) 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 当地自由活动期间，请尽量结伴而行，注意个人人身和财产安全。发廊和按摩院、洗浴中心等场所尽量不去。购物和宵夜前，一定先问清楚价格再消费，各地景区的物价一般比市区略高。
                <w:br/>
                <w:br/>
                7) 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 购物和旅游是紧密相联的，但根据《旅游法》第35条第二款规定-经双方协商一致或者旅游者要求，且不影响其他旅游者正常行程的情况下才可购物，请谅解！
                <w:br/>
                <w:br/>
                9) 当地不仅风光美丽，民俗文化更独特。近年来当地政府大力发展旅游业，相继开发了一批新景点，与原有的经典景点相互辉映。为了丰富您的旅游生活和有个更完善的假期，我们特按当地市政府、市旅游局的规定，请监督司机和导游严格按此标准执行。
                <w:br/>
                <w:br/>
                10) 半年内做过手术者/孕妇/三高者/患有其他不宜出行的疾病者不宜参团；如游客隐瞒实情出行，游客因自身情况造成的一切损失和责任客人自理。
                <w:br/>
                <w:br/>
                11) 本行程设计不适合75岁以上游客参团，建议75岁以上旅客选择其它专门为老年游客定制的旅游产品。
                <w:br/>
                <w:br/>
                12) 以上行程、航班如有变更另行通知；地接社在景点不变的情况下，待全团客人同意签字确认后有权对具体行程作出适应调整。
                <w:br/>
                <w:br/>
                13) 【失信被执行人】请注意所有的身份证信息已联网，如因上了失信名单，被限制乘坐飞机，报名时未告知，造成的损失由客人自行承担。
                <w:br/>
                <w:br/>
                14) 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温馨提示：
                <w:br/>
                <w:br/>
                1、请携带有效身份证原件, 未满16岁小孩请随身携带户口本原件。已满16周岁还未办理个人身份证，到户口所在地办理户籍证明，用以办理登机手续。
                <w:br/>
                <w:br/>
                2、如客人全体提出自愿自费增加行程以外其他景点及旅游项目时敬请参加者配合导游签署全体自愿确认书，不视为自费推荐景点。
                <w:br/>
                <w:br/>
                3、旅行社在旅途中可根据实际情况对行程先后顺序作调整（待全团客人同意签字的情况下），但不影响原定的接待标准及游览景点，如遇旅行社不可控制因素（如塌方、塞车、天气、航班延误、车辆故障、国家政策等原因）造成行程延误或不能完成景点游览，本社负责协助解决或退还未产生的费用，由此产生的费用自理，由此造成的损失及责任客人自行承担；
                <w:br/>
                <w:br/>
                4、毛主席纪念堂为免费开放景点，如因政策性关闭或预约问题不能参观不作退款和任何赔偿，请留意！
                <w:br/>
                <w:br/>
                5、在北京旅游期间，如因个人原因中途离团，离团期间安全问题由客人自理，并在离团前签订离团证明，如有问题，我社将协助解决，由此造成的损失及责任客人自行承担；
                <w:br/>
                <w:br/>
                6、敬请各游客认真如实填写意见书，我社将以游客自填的意见书，做为处理投诉及反馈意见的重要依据！
                <w:br/>
                <w:br/>
                7、此行程中部分景区中有玉器、瓷器及各类工艺品销售、餐厅配套有商品部，其为景区、餐厅行为，请注意甄别，谨慎购买，不作为购物店推荐。
                <w:br/>
                <w:br/>
                报名须知：
                <w:br/>
                <w:br/>
                <w:br/>
                【北京门票温馨提示】
                <w:br/>
                <w:br/>
                由于北京旅游火爆,此行程包含的所有景点每日参观人数限量，需提前预约和抢票,因此会存在以下2种情况:
                <w:br/>
                <w:br/>
                1、为了尽量抢到各个景点门票,会根据各个景点实际预约日期,灵活调整行程游览顺序。
                <w:br/>
                <w:br/>
                2、没有预约到景点门票,按照旅行社门票协议价现退给您(该景点改为自由活动,或更换其他景点游览，门票多还少补）。
                <w:br/>
                <w:br/>
                以上情况请您知悉和理解,如您接受以上情况,可继续预订行程出游。
                <w:br/>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br/>
                委托社信息：广西洋洋国际旅行社有限公司
                <w:br/>
                经营许可证号：L-GX-10039D
                <w:br/>
                联系人/电话：王先生 0771-5550315
                <w:br/>
                地接社：北京京蒙假期旅行社有限公司
                <w:br/>
                地址：北京市朝阳区成寿寺路甲 135 号京仪尚 8 科技创新园 3 号楼 901、903 室
                <w:br/>
                经办人：赵建辉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2024-10-31T06:12:26+08:00</dcterms:created>
  <dcterms:modified xsi:type="dcterms:W3CDTF">2024-10-31T06:12:26+08:00</dcterms:modified>
</cp:coreProperties>
</file>

<file path=docProps/custom.xml><?xml version="1.0" encoding="utf-8"?>
<Properties xmlns="http://schemas.openxmlformats.org/officeDocument/2006/custom-properties" xmlns:vt="http://schemas.openxmlformats.org/officeDocument/2006/docPropsVTypes"/>
</file>