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德国+法国+瑞士+意大利+五渔村+铁力士 13天10晚 (HU）BRUMXP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YDL1728458799F6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比利时-布鲁塞尔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SZX / BRU  0155/0800
                <w:br/>
                HU7974  MXP / SZX  1055/0500 + 1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巴黎连住+瑞士悠享两晚
                <w:br/>
                ★ 特别升级特色美食：意大利墨鱼面、铁力士雪山餐厅午餐、法国红酒炖牛肉三道式、法国油封烤鸡特色餐
                <w:br/>
                ★ 乘坐世界首创360度旋转缆车登顶铁力士，饱览群山美景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入内参观巴黎艺术宝库之卢浮宫，含人工讲解
                <w:br/>
                ★ 特别安排塞纳河游船，欣赏不同角度的巴黎
                <w:br/>
                ★ 游览蜜月小镇琉森，阿尔卑斯风光如画的小镇—因特拉肯
                <w:br/>
                ★ 罗马、威尼斯、佛罗伦萨、巴黎名城名景一网打尽，欧洲文化历史经典尽览
                <w:br/>
                ★ 含全程司导服务费，赠送WiFi（4人一台）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巴黎连住+铁力士雪山+新天鹅堡+塞纳河游船+卢浮宫+墨鱼面+雪山餐厅午餐+含全餐+含小费+含WIFI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参考航班：HU759  SZX / BRU  0155/0800
                <w:br/>
                下机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时间不少于10分钟）,比利时布鲁塞尔的中心广场，作为欧洲至美的广场之一，1998年被联合国教科文组织列入世界文化遗产。广场面积不大，长110米宽68米，各种酒吧、商店和餐馆点缀在广场四周，使广场上充满了浓郁的生活气息。
                <w:br/>
                ●【撒尿小童雕像】（游览时间不少于10分钟）,撒尿小童像，又译为尿尿小童，小于连等，树立于布鲁塞尔市中心区恒温街及橡树街转角处，是布鲁塞尔的市标，已经有约400年的历史。
                <w:br/>
                ●【天鹅咖啡馆】外观（游览时间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●【布鲁塞尔王宫】外观（游览时间不少于10分钟）,在布鲁塞尔公园的附近，驻有皇家卫队，十四世纪的建筑外观相当庄严美观。
                <w:br/>
                ●【贝尔莱蒙大楼】外观（游览不少于15分钟）,呈X形的贝尔莱蒙大楼是比利时首都布鲁塞尔至具象征意义的建筑物，自1967年落成后便成为当时欧共体（现欧盟）总部的办公大楼，30多年来，它一直是欧洲联合的象征之一。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●【香榭丽舍大道】车览（游览时间不少于10分钟）,香榭丽舍大街是巴黎出名的一条街道，全长1800米，至宽处约120米，为双向八车道，东起协和广场，西至戴高乐广场，是巴黎美丽浪漫的象征。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完毕后，返回酒店休息。
                <w:br/>
                交通：巴黎旅游大巴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晚餐：红酒炖牛肉三道式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巴黎-(大巴约350公里)-第戎
                <w:br/>
              </w:t>
            </w:r>
          </w:p>
          <w:p>
            <w:pPr>
              <w:pStyle w:val="indent"/>
            </w:pPr>
            <w:r>
              <w:rPr>
                <w:rFonts w:ascii="微软雅黑" w:hAnsi="微软雅黑" w:eastAsia="微软雅黑" w:cs="微软雅黑"/>
                <w:color w:val="000000"/>
                <w:sz w:val="20"/>
                <w:szCs w:val="20"/>
              </w:rPr>
              <w:t xml:space="preserve">
                早餐后前往●【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第戎-(大巴约310公里)-因特拉肯
                <w:br/>
              </w:t>
            </w:r>
          </w:p>
          <w:p>
            <w:pPr>
              <w:pStyle w:val="indent"/>
            </w:pPr>
            <w:r>
              <w:rPr>
                <w:rFonts w:ascii="微软雅黑" w:hAnsi="微软雅黑" w:eastAsia="微软雅黑" w:cs="微软雅黑"/>
                <w:color w:val="000000"/>
                <w:sz w:val="20"/>
                <w:szCs w:val="20"/>
              </w:rPr>
              <w:t xml:space="preserve">
                早餐后前往●【慕珑酒庄】入内（游览不少于1小时）,（含品酒），慕珑酒庄位于法国勃艮第省莫索尔市。在公元11世纪，由来自西都的僧侣修道士所建，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10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因特拉肯-(大巴约68公里)-卢塞恩
                <w:br/>
              </w:t>
            </w:r>
          </w:p>
          <w:p>
            <w:pPr>
              <w:pStyle w:val="indent"/>
            </w:pPr>
            <w:r>
              <w:rPr>
                <w:rFonts w:ascii="微软雅黑" w:hAnsi="微软雅黑" w:eastAsia="微软雅黑" w:cs="微软雅黑"/>
                <w:color w:val="000000"/>
                <w:sz w:val="20"/>
                <w:szCs w:val="20"/>
              </w:rPr>
              <w:t xml:space="preserve">
                早餐后前往●【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●【卡佩尔廊桥】（游览时间不少于10分钟）,琉森久负盛名的便是卡佩尔廊桥，又叫教堂桥，这是琉森的标志，始建于1333年，也是欧洲古老的有顶木桥，桥的横眉上绘有120幅宗教历史油画。
                <w:br/>
                ●【狮子纪念碑】（游览时间不少于10分钟）,为了纪念法国大革命时期为保卫路易十六而牺牲的瑞士雇佣兵，这头长10米、高3米多的雄狮，痛苦地倒在地上，折断的长矛插在肩头，美国作家马克•吐温将“濒死的琉森狮子”誉为“世界上悲壮和感人的雕像”。
                <w:br/>
                ●【琉森湖】（游览时间不少于20分钟）,参观梦幻的琉森湖，瑞士中部的重要湖泊，地处陡峭的石灰岩山地中间，湖光山色相映，风景如画。以及湖畔的八角水塔，和形似弯月、曲折成趣的卡贝尔桥。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卢塞恩-(大巴约133公里)-瓦杜兹-(大巴约158公里)-富森-(大巴约109公里)-因斯布鲁克
                <w:br/>
              </w:t>
            </w:r>
          </w:p>
          <w:p>
            <w:pPr>
              <w:pStyle w:val="indent"/>
            </w:pPr>
            <w:r>
              <w:rPr>
                <w:rFonts w:ascii="微软雅黑" w:hAnsi="微软雅黑" w:eastAsia="微软雅黑" w:cs="微软雅黑"/>
                <w:color w:val="000000"/>
                <w:sz w:val="20"/>
                <w:szCs w:val="20"/>
              </w:rPr>
              <w:t xml:space="preserve">
                早餐后前往●【瓦杜兹】（游览不少于1小时）,有“邮票王国”之称的袖珍国家，这里因邮票而闻名于世。之后瓦杜兹商业街自由活动，感受小城清新氛围。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因斯布鲁克-(大巴约385公里)-威尼斯-(大巴约45公里)-帕多瓦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游览时间不少于10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威尼斯里亚托桥】（游览时间不少于10分钟）,威尼斯至出名的桥，桥旁边的德国商馆不可错过，两岸景色与这座4层外表典雅内饰低调奢华的文艺复兴风格的建筑完美融合，你在这里可以找到百分之百意大利本土精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帕多瓦-(大巴约332公里)-五渔村-(大巴约80公里)-意大利小镇
                <w:br/>
              </w:t>
            </w:r>
          </w:p>
          <w:p>
            <w:pPr>
              <w:pStyle w:val="indent"/>
            </w:pPr>
            <w:r>
              <w:rPr>
                <w:rFonts w:ascii="微软雅黑" w:hAnsi="微软雅黑" w:eastAsia="微软雅黑" w:cs="微软雅黑"/>
                <w:color w:val="000000"/>
                <w:sz w:val="20"/>
                <w:szCs w:val="20"/>
              </w:rPr>
              <w:t xml:space="preserve">
                早餐后前往●【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意大利小镇-(大巴约322公里)-罗马-(大巴约170公里)-意大利小镇
                <w:br/>
              </w:t>
            </w:r>
          </w:p>
          <w:p>
            <w:pPr>
              <w:pStyle w:val="indent"/>
            </w:pPr>
            <w:r>
              <w:rPr>
                <w:rFonts w:ascii="微软雅黑" w:hAnsi="微软雅黑" w:eastAsia="微软雅黑" w:cs="微软雅黑"/>
                <w:color w:val="000000"/>
                <w:sz w:val="20"/>
                <w:szCs w:val="20"/>
              </w:rPr>
              <w:t xml:space="preserve">
                早餐后前往●【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10分钟）,是古罗马帝国专供奴隶主、贵族和自由民观看斗兽或奴隶角斗的地方，建于72-80年间，是古罗马文明的象征，它的占地面积约2万平方米，可以容纳近九万人数的观众。
                <w:br/>
                ●【古罗马废墟】外观（游览时间不少于10分钟）,昔日古罗马帝国的中心，是现存世界至大面积的古罗马废墟，建有无数的宫殿和建筑群，现在却只剩下颓垣败瓦。
                <w:br/>
                ●【君士坦丁凯旋门】（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意大利小镇-(大巴约450公里)-米兰
                <w:br/>
              </w:t>
            </w:r>
          </w:p>
          <w:p>
            <w:pPr>
              <w:pStyle w:val="indent"/>
            </w:pPr>
            <w:r>
              <w:rPr>
                <w:rFonts w:ascii="微软雅黑" w:hAnsi="微软雅黑" w:eastAsia="微软雅黑" w:cs="微软雅黑"/>
                <w:color w:val="000000"/>
                <w:sz w:val="20"/>
                <w:szCs w:val="20"/>
              </w:rPr>
              <w:t xml:space="preserve">
                早餐后前往●【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时间不少于10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10分钟）,建于1865年，由曼哥尼设计，以意大利统一后的首任国王维多里奥·艾曼纽二世命名，开幕以来一直是米兰至受欢迎的购物广场，被称为“米兰的客厅”，回廊的屋顶是意大利首座以金属与彩色玻璃作为结构用途的屋顶，而非只是装饰，整个屋顶十分精致气派非凡。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参考航班：HU7974  MXP / SZX  1055/0500 + 1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1.住宿：全程10晚欧洲标准酒店：以两人一房为标准、酒店内包含早餐
                <w:br/>
                当地参考酒店如下：
                <w:br/>
                巴黎当地酒店参考：Ibis Massy或同档次酒店
                <w:br/>
                第戎当地酒店参考：Hôtel B&amp;B Dijon Valmy Toison d'Or或同档次酒店
                <w:br/>
                因特拉肯当地酒店参考：Hotel Alpenblick或同档次酒店
                <w:br/>
                卢塞恩当地酒店参考：Prize by Radisson, Affoltern Am Albis或同档次酒店
                <w:br/>
                因斯布鲁克当地酒店参考：Waldhotel Superior Seefeld Tirol或同档次酒店
                <w:br/>
                帕多瓦当地酒店参考：Tulip Inn Padova或同档次酒店
                <w:br/>
                意大利小镇当地酒店参考：Ibis Roma Fiera或同档次酒店
                <w:br/>
                米兰当地酒店参考：Hotel Concorde Fiera或同档次酒店
                <w:br/>
                具体安排以出团通知书为准
                <w:br/>
                2.用餐：行程注明所含,10个早餐及20个正餐（餐标100-200元/人/餐）（正餐以中式五菜一汤为主，不含酒水，8-10人一桌）：其中1个墨鱼面、1个雪山餐厅午餐，1个法国红酒炖牛肉三道式、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专业人工讲解、塞纳河游船、铁力士山上下缆车、五渔村火车（2个村庄）、法国酒庄品酒体验；详细参照附带行程中所列之景点（其他为免费对外开放或外观景点或另付费项目）； 
                <w:br/>
                6.签证：申根签证费。
                <w:br/>
                7.深圳起止全程境外司机和领队导游服务费1300元/人，赠送WiFi（4人一台）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3.全程单房差：3400元/人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2024-10-31T08:21:02+08:00</dcterms:created>
  <dcterms:modified xsi:type="dcterms:W3CDTF">2024-10-31T08:21:02+08:00</dcterms:modified>
</cp:coreProperties>
</file>

<file path=docProps/custom.xml><?xml version="1.0" encoding="utf-8"?>
<Properties xmlns="http://schemas.openxmlformats.org/officeDocument/2006/custom-properties" xmlns:vt="http://schemas.openxmlformats.org/officeDocument/2006/docPropsVTypes"/>
</file>