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广西美术馆有章运动篆刻公教活动行程单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1727575136wi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文旅部全国美术馆公共教育提名奖项课程
                <w:br/>
                广西十佳文博研学课程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2009年，中国篆刻被列入联合国教科文组织《保护非物质文化遗产公约》人类非物质文化遗产代表作名录。广西美术馆以篆刻专业学术展览为依托，原创公共教育品牌“有章运动——篆刻艺术走进生活”，将导览、讲学、治印、书画、艺术体验相互融合，使参与者在参观体验中了解篆刻艺术源远流长的历史，现场通过篆刻印章制作中画稿、冲刀、修边、钤印等过程，让参与者亲手收获一枚属于自己的印章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广西美术馆有章运动篆刻公教活动
                <w:br/>
                一、活动时间：2.5小时
                <w:br/>
                二、活动费用：128元/人
                <w:br/>
                三、活动流程：
                <w:br/>
                1.参观广西美术馆主题展览；
                <w:br/>
                2.专业老师讲授篆刻知识及示范制作方法；
                <w:br/>
                3.老师指导篆刻个人印章；
                <w:br/>
                4.作品分享、合影留念。
                <w:br/>
                活动说明：篆刻等作品制作完成后，可将作品带走。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活动费用128元/人，费用包含专场讲解服务、课时费、活动材料费（篆刻印章1枚、书签1张、卷轴/团扇1个、锦盒1个）。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除专场讲解服务、课时费、活动材料费外的其余费用。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一、报名时请注明姓名及联系方式。
                <w:br/>
                二、 为使活动顺利开展，请勿迟到或逾期，取消活动需在活动时间7天前申请退款，逾期不退款。
                <w:br/>
                三、活动场地属于公共场所，请大家在活动进行时注意保持场地整洁卫生，自觉遵守秩序。
                <w:br/>
                四、合作详情请联系教育推广部0771-8053569。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本活动时长2.5小时。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2024-10-30T16:18:15+08:00</dcterms:created>
  <dcterms:modified xsi:type="dcterms:W3CDTF">2024-10-30T16:18:15+08:00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