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轻奢越旅·尊享越南行程单</w:t>
      </w:r>
    </w:p>
    <w:p>
      <w:pPr>
        <w:jc w:val="center"/>
        <w:spacing w:after="100"/>
      </w:pPr>
      <w:r>
        <w:rPr>
          <w:rFonts w:ascii="微软雅黑" w:hAnsi="微软雅黑" w:eastAsia="微软雅黑" w:cs="微软雅黑"/>
          <w:sz w:val="20"/>
          <w:szCs w:val="20"/>
        </w:rPr>
        <w:t xml:space="preserve">——下龙/河内四天三晚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YNN1727246116ui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下龙湾：下龙湾 位于下龙湾市东部，是一片美丽和神奇的海湾，面积为1500平方公里。广大而平静的海面上，由喀斯特地貌形成的3000多座小岛星罗棋布地矗立在碧蓝的海面上，千姿百态，美不胜收。蓝蓝的天空上，飘浮着淡淡的白云；海水清澈透明，鱼虾成群在水中悠闲地游动；挂着白帆的渔船不时在不远处的海面上驶过，时而还有白色的海鸥从头顶上掠过。乘船在平静的海面上游览，使人感到仿佛是在仙境中一般，令人陶醉。
                <w:br/>
                河  内：河内是一座拥有1000多年历史的古城，从公元11世纪起就是越南政治、经济和文化中心，历史文物丰富，名胜古迹遍布，享有“千年文物之地”的美称。
                <w:br/>
                <w:br/>
                行程特色
                <w:br/>
                ★.【品质保障】品质纯玩，全程不进购物店
                <w:br/>
                ★.【饕餮盛宴】赠送价值268元/人的莲花餐，尽享200款越南特色风味美食盛宴
                <w:br/>
                ★.【星级服务】BOSS直营产品，管家般贴心服务，24小时在线
                <w:br/>
                ★.【浮光掠影】热门电影《阿凡达》《金刚骷髅岛》《007-明日帝国》取景地：月亮湖 [海上天坑]
                <w:br/>
                ★.【奢享体验】下龙升级两晚携程五钻酒店，好的睡眠带来更好的度假体验
                <w:br/>
                ★.【高速无忧】全程高速，劲省8小时车程，不早出不晚归 实现真正的舒适旅程
                <w:br/>
                ★.【舌尖越南】美食体验——越南特色火锅，品味越南的地方味道
                <w:br/>
                ★.【网红打卡】打卡越南网红景点：河内 [穿街火车]+[圣约瑟夫大教堂]+[三十六条古街]
                <w:br/>
                ★.【越贴地气】特别增设city Walk深度还剑湖漫步，感受首都河内的街区文化，更贴异国地气
                <w:br/>
                ★.【专业服务】you秀导服，无缝对接，真诚无套路，只为您服务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南宁/北海-凭祥-下龙
                <w:br/>
              </w:t>
            </w:r>
          </w:p>
          <w:p>
            <w:pPr>
              <w:pStyle w:val="indent"/>
            </w:pPr>
            <w:r>
              <w:rPr>
                <w:rFonts w:ascii="微软雅黑" w:hAnsi="微软雅黑" w:eastAsia="微软雅黑" w:cs="微软雅黑"/>
                <w:color w:val="000000"/>
                <w:sz w:val="20"/>
                <w:szCs w:val="20"/>
              </w:rPr>
              <w:t xml:space="preserve">
                早上于指定地点集合后乘车前往中越边境城市凭祥（车程约 3.5 小时） ，沿途观赏广西沿海迷人风光 ，感受从内陆城市向边境城市过渡不同风土人情 ，听领队介绍赴越南旅游的注意事项，分团信息，过境的程序等。由于越南的网络信号和国内的不同 ，避免客人在走景点过程中走失 ，导游会配备讲解器（租金 50 元/人费用自理） 。 11：30左右抵达，于酒店餐厅享用午餐 ，等待领队安排出境事宜 ，导游办理入境手续需要排队等候（温馨提示：过境时间视人流通行及办证的速度快慢情况而定 ，请耐心等待）由凭祥入境越南后  参观越南免税商场（此为办证等待区，不算店）随后乘车前往下龙市享用晚餐 ，后入住酒店。
                <w:br/>
                1、办理出入境手续时间，如果游客多或越南公文问题过关时间长，请耐心等候，导 游办理期间需要排期等候办理相关手续 ，因凭祥口岸附近无等候点，特安排附近可提供休息上卫生间的特产商店休息约半小时，此 非旅行社所安排的购物店。
                <w:br/>
                2、越南段车程较长 ，沿途一般会有多个休息点供客人用餐上洗手间方便， 由于当地洗手间需要穿过购物店 ，此购物店不 在行程安排之内 ，请谨慎选择!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午餐：中式围桌     晚餐：越南特色火锅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下龙湾一日游
                <w:br/>
              </w:t>
            </w:r>
          </w:p>
          <w:p>
            <w:pPr>
              <w:pStyle w:val="indent"/>
            </w:pPr>
            <w:r>
              <w:rPr>
                <w:rFonts w:ascii="微软雅黑" w:hAnsi="微软雅黑" w:eastAsia="微软雅黑" w:cs="微软雅黑"/>
                <w:color w:val="000000"/>
                <w:sz w:val="20"/>
                <w:szCs w:val="20"/>
              </w:rPr>
              <w:t xml:space="preserve">
                早上享用越南风味的酒店自助早餐。（早晨海上雾大能见度较低，为了能让您更好的观景体验，导游会根据合适的时间安排出海）乘车前往下龙湾岛屿“巡州岛”,车览巡州岛度假区及海岸风光。
                <w:br/>
                乘坐越南特色游船出海，船高两层，可上二楼甲板自由欣赏大自然的鬼斧神工，漫游世界八大奇迹之一的——【下龙湾】，近距离触摸这一令人心旷神怡的世界自然遗产（在1500多平方公里的海面上、耸立着3600多座大小不一、千姿百态的喀斯特地貌的山石、下龙湾以其“海美、山幽、洞奇”三绝而享誉天下）。
                <w:br/>
                下龙湾船只安排：行程所用船只均为拼船合理安排，请知晓。
                <w:br/>
                游览下龙湾的精华景点之一【迷宫仙境】，随着游船观赏一座座的独立仙岩：大拇山、青蛙山、天鹅山等千姿百态的山石引入眼帘，后换乘小木船进入洞内，月亮湖是一个360度皆为垂直绝壁的封闭海湾，空灵幽闭。悬崖峭壁之上，随处可见调皮可爱的海猴子，在山间，湖边纵情嬉戏，湖水清澈见底，水平如镜，从上面俯瞰圆如满月，所以称为【月亮湖】，也是电影【007—明日帝国】的拍摄取景地。
                <w:br/>
                午餐安排于船上进行，品尝越南渔民特色餐。下龙湾亦有小渔船如影相随，也可自行购买海鲜交由船家加工，享受专属于自己的海鲜大餐（费用自理），把酒临风，在海天一色之间大快朵颐。随后前往越南zui浪漫、zui漂亮的岛屿【天堂岛】，天堂岛是下龙湾weiyi有沙滩的岛屿，金黄色的沙滩，蔚蓝色的海水,仿佛置身世外桃源一般，登上天堂岛，领略“会当凌绝顶，一览众山小”的感觉，环顾四周，如同进入蓬莱仙境。（游览时间约6小时）
                <w:br/>
                送住酒店，晚上自由活动。
                <w:br/>
                特别声明：如因越南雨季台风季节，地接社可在不减少景点的情况下，调整游客的参观顺序，使游客可以参观到下龙湾海上桂林，如果天气原因未能参观下龙湾及天堂岛的，则替换为陆上景点。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午餐：越南渔民特色餐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河内一日游
                <w:br/>
              </w:t>
            </w:r>
          </w:p>
          <w:p>
            <w:pPr>
              <w:pStyle w:val="indent"/>
            </w:pPr>
            <w:r>
              <w:rPr>
                <w:rFonts w:ascii="微软雅黑" w:hAnsi="微软雅黑" w:eastAsia="微软雅黑" w:cs="微软雅黑"/>
                <w:color w:val="000000"/>
                <w:sz w:val="20"/>
                <w:szCs w:val="20"/>
              </w:rPr>
              <w:t xml:space="preserve">
                早餐后参观越南首都河内的心脏【巴亭广场】，巴亭广场是河内人民集会和节日活动的场所；参观【胡志明陵】（周一周五这两天不对外开放），参观【胡志明故居】胡志明故居是一座简陋的吊脚楼，典型的农家屋宅，掩映在庄严宏伟的主席府后面。故居花园则是幽静典雅，还种植着有趣而罕见的菩萨树，它的根部会往上长，形成一尊尊天然雕像；【独柱寺】独柱寺是越南独具一格的古迹之一，因建在灵沼池中一根大石柱上而得名。
                <w:br/>
                 【穿街火车】越南河内老城区，有一条特殊的街道，一条铁路贯穿于此，两旁是河内典型的密密麻麻的低层民居，这就是火车街，每天只有两趟列车经过于此。踩着铁轨一路漫步过去，似乎看不到铁路对他们有什么影响，小孩嬉戏打闹，一家人盘地上吃饭聊家常，真是再平常又再美好不过的人间烟火。（游览时间约30分钟）
                <w:br/>
                午餐后自由漫步【还剑湖】，还剑湖位于河内旧城的中心区，被称为河内diyi风景区，这里汇聚着中越法三国的文化气息，中国的汉字，越南的奥黛，法式的咖啡馆和面包，相映成趣，近距离接触越南街区文化，更贴越南地气；可以乘坐河内特色人力【三轮车，打卡圣约瑟夫大教堂】观赏沿途的风景，乘坐着这种人力三轮车慢悠悠地游览河内古街是您认识河内的zui佳方式。打卡【三十六条古街】寻访越南各色网红店（如网红水果捞）
                <w:br/>
                后前往【欧洲小镇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晚餐安排特色美食【特色莲花自助餐】越南独具特色的招牌美食，品味舌尖上的越南，尽享200款越南特色风味美食盛宴（莲花自助餐根据实际情况安排在下龙或河内）
                <w:br/>
                （注：以上景点游览顺序非固定，导游根据具体情况调整顺序。）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午餐：中式围桌     晚餐：越南网红莲花自助餐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早餐后乘车返越南谅山口岸【车程约3.5小时】，抵达后于餐厅用中餐，期间越南导游办理离境手续后入境凭祥口岸返回中国，后乘车返南宁/北海，结束愉快的异国风情旅程！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午餐：中式围桌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越南下龙入住商务酒店，河内一晚携程商务酒店，两人一房。如出现单男单女，在不能调节的情况下请旅客自补单房差，领队或导游有权拆分夫妻或采取加床处理；
                <w:br/>
                *下龙wangping五钻参考酒店：景帕丁顿酒店、迪里奥罗酒店、宫殿景观酒店、皇家酒店等同档次酒店（以实际安排入住为准）；
                <w:br/>
                *河内wangping四钻参考酒店：阿尼斯水疗度假酒店、孟青、胜利、宝山等同档次酒店（以实际安排入住为准）；
                <w:br/>
                *南宁携程四钻参考酒店：丽呈睿轩酒店、迪雅思酒店、千禧酒店、凯旋门酒店或同级（以实际安排入住为准）
                <w:br/>
                （以上所列酒店视为优先安排酒店，如遇所列酒店房满情况下，则安排同档次的其他酒店，敬请谅解！）
                <w:br/>
                全程3早7正，早餐含于房费内；餐标30元，含1越南特色火锅餐，升级一餐莲花自助餐（因个人原因无法享用团餐，费用无退还）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1、全程单房差700元/人
                <w:br/>
                2、个人消费及其他费用：行程之外自费项目或所产生的个人费用（如电话、洗衣、饮料等、个人伤病医疗费等）；不可抗力因素所产生的额外费用等。
                <w:br/>
                3、不含小费
                <w:br/>
                4、不含照相费5元/人（依越南海关新规：签证照片统一在越南口岸拍照，现付5元/人）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·请游客核查本人有效护照，确保护照有6个月以上的有效期，并且确保护照完整无破损和涂改，避免造成出入境受阻，影响出行；
                <w:br/>
                ·参团游客请勿相信任何一切以短信、电话、微信等方式的，有关旅游意外险的任何认证方式，这是诈骗行为。
                <w:br/>
                1、70岁以上长者需有家属陪同并签署免责书（保险不保，需与客人说明）敬请知晓！
                <w:br/>
                2、因客人自愿自动放弃游览所有景点或用餐（含出发前3个工作日内临时退团的客人），团款（含签证）yilvbutui，请特别说明！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前往姑苏岛或出海游览下龙湾等活动，旅行社会协助处理更改行程或者让客人选择自由活动，由此产生的费用由客人自理，或因天气原因额外增加的费用（如滞留需增加的食宿与交通等费用）需客人自理，敬请游客须知！
                <w:br/>
                4、此为跟团旅游团队行程，在旅游期间如客人擅自、强行离团或不参加行程内的某项团队活动（含酒店、用餐、景点等），其未产生的所有费用一概不退还。发生此类情况一切后果请客人自行承担，客人离团期间的一切行为与旅行社wuguan，敬请游客须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2024-10-31T00:16:37+08:00</dcterms:created>
  <dcterms:modified xsi:type="dcterms:W3CDTF">2024-10-31T00:16:37+08:00</dcterms:modified>
</cp:coreProperties>
</file>

<file path=docProps/custom.xml><?xml version="1.0" encoding="utf-8"?>
<Properties xmlns="http://schemas.openxmlformats.org/officeDocument/2006/custom-properties" xmlns:vt="http://schemas.openxmlformats.org/officeDocument/2006/docPropsVTypes"/>
</file>