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古东森林瀑布/靖江王府·独秀峰/导游为您开小灶·夜景1+3水陆两栖游-船游夜四湖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中餐安排特色餐：土味柴火饭：回到自然中品尝自然的味道。柴火灶台，土味食材，在这透露着浓浓草木清香的山水田园农场，品尝农家的土味柴火饭。
                <w:br/>
                下午:靖江王府·独秀峰（游览时间不少于120分钟）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增值服务：【夜景1+3，水陆两栖游】=水路-船游夜四湖+陆路-日月双塔拍照，漓江大瀑布、正阳路步行街夜景三部曲（21：30左右回到酒店）
                <w:br/>
                一：水路【船游夜四湖】（记住，我们是夜晚坐船游四湖，与在湖边徒步是两回事，游览时间不少于40分钟）
                <w:br/>
                乘环保观光船夜游四湖美景,欣赏湖中灯光秀，荷塘梳妆，鱼鹰捕鱼。
                <w:br/>
                两江四湖，四湖工程将桂林的内湖与漓江水连通，形成了桂林环城水系，并将桂林称为“东方威尼斯”。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特别升级一餐桂林特色有机农家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2024-10-30T16:21:33+08:00</dcterms:created>
  <dcterms:modified xsi:type="dcterms:W3CDTF">2024-10-30T16:21:33+08:00</dcterms:modified>
</cp:coreProperties>
</file>

<file path=docProps/custom.xml><?xml version="1.0" encoding="utf-8"?>
<Properties xmlns="http://schemas.openxmlformats.org/officeDocument/2006/custom-properties" xmlns:vt="http://schemas.openxmlformats.org/officeDocument/2006/docPropsVTypes"/>
</file>