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（10月）尊荟北京双飞6日游行程单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BJ1726735710rC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早餐：客人自理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大的城市中心广场。1986年天安门广场被评为“北京十六景”之一，景观名“天安丽日”，瞻仰【毛主席纪念堂】(每周一/政策性闭馆则观外景)。外观【人民英雄纪念碑】，【人民大会堂】，温馨提示：毛主席纪念堂如遇门票售罄无法预约，则改为外观。
                <w:br/>
                【故宫博物院~深度游】（约3小时，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如遇周一闭馆导游根据情况调整行程；若因故宫限流政策未能预约抢到故宫票，游客无法进入故宫游览的情况，我司将退门票为外观或故宫改换为【景山公园】感谢您的理解与支持）【午餐】北京老字号---东来顺涮肉  
                <w:br/>
                【恭王府】（游览时间约90分钟）中国现存王府中保存完整的清代，始建于清乾隆年间，初为大学士和珅的私邸，恭王府历经了清王朝由鼎盛而至衰亡的历史进程，故有了“一座恭王府，半部清代史”的说法。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午餐：全程含4早3正餐，全程三个正餐8菜1汤（1正万佳鸿餐厅饺子宴50元+1全聚德烤鸭/便宜坊烤鸭50元/人+1正东来顺涮肉 50元/人），10人一桌（一桌人数未满，菜式酌情减少），不含酒水，升旗当天早餐为打包早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，如遇政策性关闭或限流；预约不上，不另行安排；敬请您的理解），感受共和国永不谢幕的典礼。【八达岭长城】（约3小时）：我国古代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
                <w:br/>
                【午餐】北京老字号----全聚德烤鸭/便宜坊烤鸭
                <w:br/>
                【鸟巢 水立方】(约1小时)2008年奥运会举办场所★奥林匹克公园，外观★国家游泳中心 “水立方和★国家体育场 “鸟巢”，与之零距离拍照；之后车览外观冬奥会国家速滑馆冰丝带。【前门大街】（约60分钟）前门大街是北京城的传统商业步行街，并重现了前门大街清末民初的建筑风格，毗邻天安门广场，两侧有许多中华老字号，如同仁堂、全聚德、张一元等。
                <w:br/>
                行程结束，返回酒店休息。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午餐：全程含4早3正餐，全程三个正餐8菜1汤（1正万佳鸿餐厅饺子宴50元+1全聚德烤鸭/便宜坊烤鸭50元/人+1正东来顺涮肉 50元/人），10人一桌（一桌人数未满，菜式酌情减少），不含酒水，升旗当天早餐为打包早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(昆明湖、乐寿堂、长廊、万寿山等)（约2小时）：世界上美丽的皇家园林，是保存完整的一座皇行宫御苑，被誉为“皇家园林博物馆”，有山有水有画，十里青山行画里，双飞白鸟似江南的园林风光…也是国家重点景点。（景区内有游船可自愿选择）
                <w:br/>
                【午餐】指定社会餐厅---万佳鸿餐厅饺子宴
                <w:br/>
                打卡知名学府,外观我国一所国立综合性大学【北京大学】或中国突出的大学【清华大学】，此景点为高教区，不可入内，游客可拍照留念。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（景区内有电瓶车游船可自愿选择）
                <w:br/>
                行程结束，入住酒店休息。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午餐：全程含4早3正餐，全程三个正餐8菜1汤（1正万佳鸿餐厅饺子宴50元+1全聚德烤鸭/便宜坊烤鸭50元/人+1正东来顺涮肉 50元/人），10人一桌（一桌人数未满，菜式酌情减少），不含酒水，升旗当天早餐为打包早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早餐后自由活动，推荐环球影城一日游（旅行社可代订门票）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早餐后自由活动，根据返程时间送机，抵达南宁机场后散团，结束愉快的行程！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【儿童】2-12岁以下（含往返经济舱机票含税、半餐、车位）
                <w:br/>
                【交通】：南宁-北京往返飞经济舱机票含税（机票一经出票后不签不改不退），北京当地空调旅游大巴，根据参团人数安排旅游车型.一人一正座
                <w:br/>
                【住宿】：全程5晚住宿，参考酒店:喆啡酒店，桔子酒店，和颐酒店，丽枫酒店或同级
                <w:br/>
                升级住宿参考酒店：参考酒店:世纪华天，佳龙酒店，云郦酒店，山西大厦，5L 酒店冠京嘉园，金源丽晶，
                <w:br/>
                辰茂南粤苑或同级
                <w:br/>
                【用餐】：全程含5早3正餐，全程三个正餐8菜1汤（1正万佳鸿餐厅饺子宴30元+1全聚德烤鸭/便宜坊烤鸭50元/人+1正东来顺涮肉 50元/人），10人一桌（一桌人数未满，菜式酌情减少），不含酒水，升旗当天早餐为打包早
                <w:br/>
                【门票】：景点首道门票（故宫、八达岭长城、天坛公园通票、颐和园、圆明园首道、恭王府）清华大学、鸟巢、水立方外景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1、旅游意外保险（建议客人自行投保）；
                <w:br/>
                2、如遇单人请补单房差600元/人；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6、儿童2-12岁以下不含门票不占床位不含早。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出于安全考虑，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全体游客同意并签字认可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为了维护游客权益，参团期
                <w:br/>
                <w:br/>
                间如有异议和建议，请务必及时沟通反馈；行程结束后请填写“游客意见单”，我公司（社）将以此存档备案，请各位游客认真、如实填写）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1、游客出发时需携带有效身份证件，如无证件所有后果自己承担。
                <w:br/>
                2、在征得全团客人签字同意下，景点游览顺序导游有权根据实际情况调整。如遇政府和景区原因景点临时关闭，将另行安排时间
                <w:br/>
                游览，如行程时间内确实无法再安排，将按照旅行社折扣价将门票费用退回游客，
                <w:br/>
                3、请游客妥善保管个人财物，如有遗失，我社及导游协助处理或报案，无赔偿责任；
                <w:br/>
                4、行程内所标的行程的顺序时间作为参考，如有相差为正常现象望做出理解！
                <w:br/>
                5.行程结束前请配合地接导游如实填写当地《游客意见书》旅游者不得以拒绝登（下）车（机、船）、入住酒店等行为拖延行程或者脱团
                <w:br/>
                6、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7、请您在预订时务必提供准确、完整的信息（姓名、性别、证件号码、国籍、联系方式等），以免产生预订错误，影响出行。如因您提供信息错误而造成损失，由您自行承担！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2024-10-31T08:19:49+08:00</dcterms:created>
  <dcterms:modified xsi:type="dcterms:W3CDTF">2024-10-31T08:19:49+08:00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