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臻好越南4天3晚行程单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YN1726645046lS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南宁-凭祥-下龙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南宁市杭州路雅斯特酒店门口集合 6点40—6点50发车，前往凭祥口岸等候导游办理出境手续，乘旅游大巴前往【下龙】，路上将享用越南特色法棍面包，品尝美味晚餐后入住休息。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午餐：海鲜餐     晚餐：中/越式围桌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越南独具特色的红木船漫游知名电影《007·明日帝国》取景拍摄地、世界八大自然遗产及世界新七大自然奇观之一“海上桂林”【下龙湾】在1500多平方公里的海面上，耸立着3600多座大小不一、千姿百态，被海水侵蚀成壮丽非凡的景观的喀斯特山石，奇山怪屿犹胜普吉岛攀牙湾。登临海岛游览溶洞奇观胜境，漫游下龙湾标欣赏志性风景，狼狗石、香炉山、斗鸡石等。途中可向海上渔村渔民购买些许鱼、虾、蟹、贝等美味海鲜，游船厨工加工烹饪（提前和渔民询价后再购买，费用自理，厨工加工费另外算），游船上享用船餐--渔家海鲜简餐，坐在游船上一边欣赏着“海上桂林”美景，一边大快朵颐，一种美妙感觉在您的身悄悄蔓延。
                <w:br/>
                从斗鸡石出发游览下龙湾的精华景点之一【迷宫仙境】，随着游船观赏一座座的独立仙岩(大拇指山、青蛙山、天鹅山)等千姿百态的景色。登下龙湾标志性景点【惊讶洞】。洞势宽展如天穹,顶部似祥云舒卷。洞中石乳成群，石笋怪异,各种生动人物、动物形像疑幻似真，仿佛让人迷失在神秘天宫之中。洞内的钟乳石有些现在还在继续“生长”，速度极慢，大部分都已经固化，造型各异，或如手指、或如鳄鱼、或如水母等等，别有洞天，真可谓巧夺天工。乘船前往 【海上天坑】，抵达洞口后换成小木船进入洞内，海上天坑是一个360度皆为垂直绝壁的封闭海湾，空灵幽闭。湖水清澈见底，水平如镜，从上面俯瞰圆如满月，所以称为海上天坑。乘坐海上快艇前往越南浪漫、漂亮的岛屿—【天堂岛】，岛上活动1小时。细白的沙滩上可以玩各种沙滩游戏（游戏道具自备），在指定区域还可以游泳，登上岛屿的山顶俯视下龙湾海上桂林全景，拍摄您心意的美照，（天堂岛登山台阶约400多级，因登山台阶稍微有点陡峭，旅行社建议年龄达70岁以上游客或腿脚不灵便游客等根据自身身体状况量力而行。）
                <w:br/>
                <w:br/>
                上岸后特别安排【观光车环游下龙湾】，深入了解下龙当地生活，迎着微风穿梭在下龙的大街小巷，路边随处可见的越南小摊，三两好友闲坐在路边喝上一杯冰茶或果汁，是喧嚣快节奏生活的我们所向往的惬意时光。打卡【白斋沙滩】，踏步在长长软白的沙滩上，看金色的阳光挥洒在蓝色海洋，面朝大海，静候春暖花开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午餐：中/越式围桌     晚餐：中/越式围桌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Megagrandworld】（车程约2小时）停留参观约30分钟，是河内的新兴网红拍照打卡点，一片五彩斑斓的建筑，就像走进了一幅美丽的油画中!每座房子都像艺术品一样。彩色房子中又包裹着一条小河，小河上还有大帆船，小游船，给这个小镇又增添了些生动的色彩，街道两旁还有不少精致的小商店和咖啡馆，可以找一家可爱的咖啡店，品尝一杯越南咖啡，有种身处电影里的高级感!
                <w:br/>
                后乘车前往首都河内（车程约40分钟）。河内是一座拥有1000多年历史的古城，约在前3000年河内一带开始有人居住。从11世纪起就是越南政治、经济和文化中心，历史文物丰富，名胜古迹遍布，享有“千年文物之地”的美称。参观河内的心脏【巴亭广场】巴亭广场位于越南首都河内的市中心，是举行集会和节日活动的重要场所；巴亭早期爆发抗法运动，为纪念越南人民的抗法斗争，越南“八月革命”胜利后逐以“巴亭”为此广场命名。1945年9月2日，胡志明在此宣读越南《独立宣言》，宣布越南民主共和国（1976年改名为越南社会主义共和国）成立。巴亭广场长320米，宽近100米，可容纳20万人。广场西侧为胡志明陵，东靠巴亭会堂，四周绿树萦绕。【胡志明陵】外观、【主席府】是一橦极漂亮的法国式建筑。在法属期间，曾是法驻印度支那总督居住和办公的地方；【胡志明故居】位于知名风景区鱼峰山对面，是一座两层楼砖木结构的老式建筑，过去称为“南洋客栈”，【独柱寺】似出水莲花，是越南独具一格的古迹之一；
                <w:br/>
                特别安排自由游览河内36古街，坐落于河内名景还剑湖西部和北部，是由纵横交错的三十六条狭窄的街道组合而成，这里有传统的越南建筑门店，也有法国风格的大教堂，更有结合了法国与越南风味的美食与咖啡文化，随处都是令人垂涎的街头小吃，比如越南河粉、馒头、Cha(河内风格的烤鱼)、Banh goi、法式面包、烤肉粉、越南果汁等等。漫步在熙攘的街道上，品尝地道美食，感受法国文化与越南风情的完美结合。可自由打卡网红【火车街】，入住酒店休息。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午餐：中/越式围桌     晚餐：中/越式围桌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河内-凭祥-南宁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早餐后乘车前往凭祥口岸，等待越南导游办理离境手续（口岸附近休息站等候约半小时），入境返回中国，乘车前往南宁市杭州路雅斯特酒店散团，结束愉快的旅程！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午餐：中/越式围桌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1、酒店：行程中用房3晚下龙以安排两人间为标准，若出现单男或单女且团中无同行团友同住，需要补单人房差250元/人；参考酒店：savanna/下龙凤凰/薰衣草酒店或同级；
                <w:br/>
                2、交通：越南旅游空调车(保证每人一个正座)；
                <w:br/>
                3、用餐：3早7正，其中4*20元/餐+海鲜餐+莲花自助餐+越式簸箕餐
                <w:br/>
                4、景点：行程中所列景点首道门票；
                <w:br/>
                5、领队：安排中国领队服务50元/人；
                <w:br/>
                6、导游：全程安排中文导游服务50元/人；
                <w:br/>
                7、签证：落地签、 口岸费、表格费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1、护照费；
                <w:br/>
                2、个人消费：行程之外所产生的个人费用(如电话、洗衣、饮料等)；
                <w:br/>
                3、不含自由活动期间膳食；
                <w:br/>
                4、个人旅游意外险；（建议客户自行购买）
                <w:br/>
                5、讲解器
                <w:br/>
                6、照相费：
                <w:br/>
                7、口岸电瓶车；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1、行程中房间以安排双人间为标准，若出现单男或单女，客人需要补交单人房差价 。各种证件、贵重物品及现金请妥善保管，万一丢失，客人自行承担。
                <w:br/>
                2、请勿擅自离团或不参加团队活动，如有必要单独脱队时,务必咨询当团的领队同意,且 必须签 署个人脱队切结书交予当团领队保存,并请特别小心自身安全 . (脱队后如有任何意 外发生 ,一切由 游客自行负责)
                <w:br/>
                3、东南亚酒店没有官方公布的星级标准，没有挂星制度。行程中所标明的星级标准为当 地行业
                <w:br/>
                参考标准，普遍比国内略差一点 。任何非官方网站所公布的酒店星级档次，是属于该网站自己的评估标准，不代表该酒店的真实档次或星级 。
                <w:br/>
                4、节假日期间如部分餐厅因游客太多而无法预订，我社将调整为其他同档次餐厅，但用餐标准不变，请各位游客谅解 ！
                <w:br/>
                5、60岁以上的老人参团需有直系亲属的陪同，患病旅行者和孕妇不建议参团；70 岁以上老人参团 需提供健康证明。
                <w:br/>
                注：如果因为天气 (因越南属于热带季风气候、属于台风、暴雨洪涝高发区域、如因台风、暴雨等不可抗力因素导致不能出游下龙湾等海上活动) 及个人自身等特殊原因导致客人无法参加某些景点和活动，已经产生的费用不退，敬请谅解。
                <w:br/>
                签证材料
                <w:br/>
                办落地签，请提前三个工作日将6个月有效以上的护照复印件以扫描或传真的方式发给我社。
                <w:br/>
                如因客人自身原因导致拒签，由客人承担由此产生的损失费，包括机票和地接费用等，我社会退还团费中未产生的费用。若客人自备签证或是外籍人士(包括港、澳、台； 港澳台 同胞出团时需备有回乡证和台胞证)，请检查好护照有效期及签证有效期； 如因护照或签证问题不能如期出发或不能进入目的地国家，其责任与我司无关，不便之处敬谅解!
                <w:br/>
                <w:br/>
                <w:br/>
                <w:br/>
                地接社：越兴国际旅游与贸易公司
                <w:br/>
                公司地址：410号麦定志-红河宁阳区-芒街市-广宁省
                <w:br/>
                联系人：姚智文13307809775
                <w:br/>
                委托社：东兴海之旅国际旅行社有限公司
                <w:br/>
                公司地址：东兴市东兴边贸中心·东兴国际旅游集散中心·签证大楼31号2127、2128商铺
                <w:br/>
                联系人：马欣13307809775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2024-10-30T22:17:18+08:00</dcterms:created>
  <dcterms:modified xsi:type="dcterms:W3CDTF">2024-10-30T22:17:18+08:00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