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240823洱海云-大理、丽江双动五日游行程单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YN1726622425PH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贵宾于始发地自行搭乘动车前往大理，工作人员在大理高铁站接站后带您前往入住酒店休息和自由活动。
                <w:br/>
                温馨提示：
                <w:br/>
                1、当您入住酒店后，请稍作休息。尤其是初上高原的贵宾，请注意不要过量饮酒剧烈运动，古城内商铺林立，商品繁多 ，请谨慎挑选，以防上当受骗。
                <w:br/>
                2、自由活动期间无车无导，请注意人身及财产安全。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大理→双廊古镇→扎染体验→喜洲古镇→麦田风光→生态廊道骑行→夫妻树航拍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双廊，游览【双廊古镇】双廊古镇，一个位于洱海之滨的宁静之地，仿佛一颗镶嵌在碧波之间的明珠，以其独特的魅力和深厚的历史文化底蕴，吸引着无数游客驻足。漫步在双廊古镇的街巷之间，仿佛走进了一幅流动的历史画卷，每一步都充满了故事和惊喜。
                <w:br/>
                前往体验我国民间传统的染色技术之一【扎染】，扎染是云南省大理市的地方传统纺织品染色技艺，为国家非物质文化遗产之一。大理扎染的工艺由手工针缝扎，以板蓝根等天然植物染料反复浸染而成，布料不仅色彩鲜艳、经久耐用，而且与化学染料相比，不会对人体皮肤产生不良刺激，对皮肤有消炎清凉作用。
                <w:br/>
                打卡【喜洲古镇】，一半烟火以谋生，一半诗意以谋爱。有一种治愈叫‘喜洲‘青砖灰瓦，云淡风轻。午餐后观赏【喜洲麦田】风吹麦浪的田园治愈风光。
                <w:br/>
                前往【洱海生态廊道骑行】解锁幸福生活的新方式，苍洱自然风光、海西田园风光以及古村古建等人文景观和多个网红打卡点【夫妻树航拍】与喜欢的人牵手在树下许下愿望，天空很蓝，阳光正好，岁月静好，便一直到老。赠送专业摄影师旅拍（赠送每人电子照2-3张，家庭合照1张，不含衣服不含化妆）                                                                               
                <w:br/>
                乘车前往太和城醉苍洱享用白族风味餐-赶马鸡，观看民族歌舞秀《马帮江湖》，感受少数民族的高接待礼仪歌舞伴餐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 乘车返丽江→玉龙雪山→印象丽江（丽水金沙）→冰川大索道→蓝月谷→丽江古城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游览【大理古城】（开放式古城自由活动）大理古城又名叶榆城、紫城、中和镇。古城其历史可追溯至唐天宝年间，南诏王阁逻凤筑的羊苴咩城(今城之西三塔附近)，为其新都。
                <w:br/>
                中餐营养餐包，乘车前往丽江游览【玉龙雪山风景区】，赠送观赏原生态大型实景演出【印象丽江】由中国具影响力的导演张艺谋携手王潮歌、樊跃共同执导、历时1年多时间，经上百次修改完成，以雪山为背景，集天地之灵气，取自然之大成，以民俗文化为载体，用大手笔的写意，在海拔3100米的世界上较高的演出场地，让生命的真实与震撼或【丽水金沙】通过优美的舞蹈语汇、扣人心弦的音乐曲调、丰富多彩的民族服饰、立体恢弘的舞蹈场面、出神入化的灯光效果，强化、提升了民族歌舞的表现力，对观众具有强烈的艺术冲击力和震撼。）【印象丽江】或【丽水金沙】旅行社根据操作具体情况选其中一个安排；
                <w:br/>
                乘玉龙雪山【冰川大索道】（已含防寒服租赁、小瓶氧气），从海拔3000米的草甸出发，穿越高大挺拔的各种松林杉树，到达4506米高的雪山冰川，站在观景台观看玉龙雪山“日照金山”奇观，欣赏大自然恩赐的美景，之后游【蓝月谷】（游览时间约30分钟，含蓝月谷电瓶车）。（因丽江玉龙雪山风景区冰川大索道资源有限，本产品将尽力保证大索道资源。1、如遇大索道限流或者不可抗力因素(天气原因或索道检修）无法乘坐大索道的，将更改为云杉坪索道，并退索道差价80元/人 。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。PS：景点前后顺序会根据当天实际情况以导游安排为准）；
                <w:br/>
                之后自行游览依托三山而建的，久负“柔软时光”盛誉的【丽江古城网红街】，走进悠长的网红街—现文巷，一进巷口就会看见巷道上空挂满了撑开的油纸伞。轻轻一抬头便是漫天的花伞，就如走进诗花间·糖—昆大丽双飞一动 6 天画一般，仿佛身在烟雨朦胧的江南小镇。在这遮天蔽日的油纸伞下，使人不由得想起戴望舒的《雨巷》，诗中的美丽场景似乎就在眼前展开。今晚晚餐自理，游客可随喜好自费品尝当地特色小吃。游览完毕后自行返回酒店。（因丽江古城为开放式古城，游览方式为自行游览，时间是根据客人需求自订，所以需要客人自行返回酒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中餐后自由活动，随后乘车返回大理。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
                <w:br/>
                备注：晚班客人由于酒店12:00需退房，由我社工作人员根据返程时间约送站。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1、住宿：4晚当地酒店标准双人间，参考酒店，以实际安排为准
                <w:br/>
                首晚： 大理喜上云舍苍洱美墅、七宜酒店，大理一道酒店、顺兴大酒店、大理越腾大酒店等同档次
                <w:br/>
                第二晚： 大理喜上云舍苍洱美墅、七宜酒店，大理一道酒店、顺兴大酒店、大理越腾大酒店等同档次
                <w:br/>
                第三晚： 丽江牧羊人酒店、华盛酒店，滇程酒店等同档次
                <w:br/>
                第四晚： 大理华洱海景度假酒店、问苍海海景客栈、大理缘梦岛花园海景客栈、大理全高九忆海景别院客栈(理想邦店) 等同档次
                <w:br/>
                2、门票：行程所列景点首道大门票
                <w:br/>
                3、用餐：4早4正，餐标30元/人/餐，8-10人/桌，每桌10菜一汤，早餐均为酒店早餐，不用不退
                <w:br/>
                4、交通：始发地大理往返动车二等座票，当地空调旅游车，一人一座
                <w:br/>
                5、服务：当地导游服务，导服30元/人；6成人（含）以下，不提供导游服务，仅安排中文司机负责行程活动中接待服务（不提供景区讲解服务）
                <w:br/>
                6、儿童：0-12岁，1.1m以下，含半正餐、旅游车车位费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4、全程入住酒店产生的单房差400元/人（寒暑期、旺季、节假日请现询）；
                <w:br/>
                5、因旅游者违约、自身过错、自身疾病等自身原因导致的人身财产损失而额外支付的费用；
                <w:br/>
                6、12岁以下儿童不含全程动车票，不占床，不含早，不含景点门票（包括赠送项目），若超高产生费用请现询自理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升级酒店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如有需求，可+200元/人升级酒店（寒暑期、旺季、节假日请现询）
                <w:br/>
                首晚——大理：景岸逸林酒店、川贵渝国际大酒店、港湾温泉酒店、海滨温泉酒店、戴斯温德姆酒店、满江鸿康养假日酒店等同档次
                <w:br/>
                第二晚——大理：景岸逸林酒店、川贵渝国际大酒店、港湾温泉酒店、海滨温泉酒店、戴斯温德姆酒店、满江鸿康养假日酒店等同档次
                <w:br/>
                第三晚——丽江：多弗、王府、金府、丽江古城右见雪山美宿酒店、维嘉国际大酒店、祥和一号假日酒店、日出江南酒店、隐沫凤凰养生度假酒店、慕伦朗格酒店等同档次
                <w:br/>
                 第四晚——大理：华洱海景度假酒店、问苍海海景客栈、缘梦岛花园海景客栈、全高九忆海景别院客栈(理想邦店)等同档次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1、75岁以上不建议参团；65岁以上老人如需出行，需要3甲医院的健康证明和免责书，免责书需要子女签字 ，不建议上索道，无费用退还！
                <w:br/>
                2、12人同车含儿童，港澳台、外籍人请现询。
                <w:br/>
                3、回族维族因散客操作局限，无法单独安排餐饮，若报名参加此行程请提前说明。
                <w:br/>
                4、团队游览期间旅游者擅自离团视同游客违约，旅行社与其旅游服务关系自动终止，按实际产生费用结算（旅行社部分景区会有优惠价，请注意退费无法按水牌价格退回），且该期间所发生意外责任由游客自行承担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7、此行程为全国各地出港散客拼团，不同产品行程相同部分互相拼团属正常操作。
                <w:br/>
                8、散拼团接送机/动车没有导游，本行程不是一车一导，但我们将事先做好衔接工作，请游客放心。
                <w:br/>
                9、云南段损失：如在出团前取消，收取车位损失费+大交通损失+房损+及其他已产生费用的损失，以实际费用为准。
                <w:br/>
                10、参考相关旅游法条款，并考虑到云南地理和海拔的特殊性，单批客人60岁以上（含60岁）及单批客人中有65岁以上（含65岁）老人参团前需提供医院出具的身体健康证明以及《旅行社免责协议》并提前咨询。 
                <w:br/>
                11、赠送项目发生优惠、免票、自愿放弃、或因航班时间、交通、天气等人力不可抗拒原因导致不能赠送的，无费用退还！
                <w:br/>
                12、失信人无法乘坐飞机、火车，如客人为失信人请提前告知，如知情不报产生损失或者因此无法参团由客人自行承担所有损失！
                <w:br/>
                13、行程报价为南宁动车起止，若其他城市起止，产生票差增减，以账单为准。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2024-10-31T08:24:14+08:00</dcterms:created>
  <dcterms:modified xsi:type="dcterms:W3CDTF">2024-10-31T08:24:14+08:00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