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钦海悠游·北部湾滨海度假之旅：钦州、北海 3 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BHD1725520719FI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北部湾滨海度假之旅🌊
                <w:br/>
                海风的呢喃，艺术的气息
                <w:br/>
                🌇去涠洲岛感受海风，看海上日落
                <w:br/>
                🤔体验真正的海洋天堂
                <w:br/>
                ✔️探秘钦州坭兴陶，揭开烧制技艺的神秘面纱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南宁-钦州-北海
                <w:br/>
              </w:t>
            </w:r>
          </w:p>
          <w:p>
            <w:pPr>
              <w:pStyle w:val="indent"/>
            </w:pPr>
            <w:r>
              <w:rPr>
                <w:rFonts w:ascii="微软雅黑" w:hAnsi="微软雅黑" w:eastAsia="微软雅黑" w:cs="微软雅黑"/>
                <w:color w:val="000000"/>
                <w:sz w:val="20"/>
                <w:szCs w:val="20"/>
              </w:rPr>
              <w:t xml:space="preserve">
                南宁乘车出发前往钦州，抵达后，前往 【钦州坭兴陶博物馆】参观，“万年桂陶，千年传
                <w:br/>
                奇”，由专业的讲解员讲解，深入了解坭兴陶的由来和发展历程，以及欣赏国宝级珍贵的坭兴
                <w:br/>
                陶艺术品。
                <w:br/>
                后乘车前往【三娘湾】，三娘湾很有名的看点当属栖息在附近海域的众多中华白海豚，不过若想一睹它们的风采，还是需要运气的。除了观看海豚外，三娘湾的淳朴渔村生活也令人向往，漫步沙滩、赶海或是享受宁静的海滨生活，这里都是一处休闲名地。后前往【北海老街】，北海老街位于珠海路及中山路区域，是一条始建于 1821 年的街道，这条 1.44 公里长的老街两旁，分布着德国森宝洋行旧址和天主教堂女修院旧址等许多中西合璧的骑楼式建筑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广悦华北海冠岭山庄</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
                <w:br/>
              </w:t>
            </w:r>
          </w:p>
          <w:p>
            <w:pPr>
              <w:pStyle w:val="indent"/>
            </w:pPr>
            <w:r>
              <w:rPr>
                <w:rFonts w:ascii="微软雅黑" w:hAnsi="微软雅黑" w:eastAsia="微软雅黑" w:cs="微软雅黑"/>
                <w:color w:val="000000"/>
                <w:sz w:val="20"/>
                <w:szCs w:val="20"/>
              </w:rPr>
              <w:t xml:space="preserve">
                酒店用完早餐后根据船票时间提前前往【北海国际客运港湾】。
                <w:br/>
                乘船前往 “中国十大名岛”之一，中国zui大zui年轻的火山岛——【涠洲岛】；船上观北部湾秀丽的海上风光；抵达涠洲岛港口后下船，由工作人员带您开启愉快的海岛之行。前往【鳄鱼山景区】位于涠洲岛南湾西侧的鳄鱼岭，是整个涠洲岛火山地质景观的精华所在。在这里不仅可看到完整的火山活动遗迹，还可与灯塔合影，或在长廊上眺望整个南湾，也可以在退潮后在海蚀坑中拾贝。
                <w:br/>
                【涠洲岛火山国家地质公园】位于广西北海市正南面 21 海里的海面上，是广西热量zui丰富的地方。四周烟波浩淼，全岛绿树茂密，气候宜人，风光旖旎，尤以奇特的海蚀、海积地貌与火山熔岩景观，以及绚丽多姿的的活珊瑚，都是 13 万年前因火山爆发的烧灼形成的。堪称人间天堂，蓬莱宝岛。
                <w:br/>
                【天主教堂】圣母堂是位于涠洲岛城仔村内的小教堂，这座教堂建于 1882 年，是一座欧洲乡村哥特式建筑。圣母堂外墙斑驳沧桑，内部却非常整洁而宁静，还拥有一个朴实的小庭院，这些也是不少游客喜欢来此取景拍照的原因。
                <w:br/>
                【石螺口海滩】，石螺口海滩的沙子很漂亮且很松软，在阳光的照射下很白，刺的人睁不开眼晴。天空与白云、海水与浪花、沙滩与茅草棚、渔船与远处的风景、戴着斗笠织网的渔民与躺在太阳伞下戴着太阳镜的游客，很自然地构成一幅无可言说的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广悦华涠洲岛海景度假酒店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涠洲岛-北海-南宁
                <w:br/>
              </w:t>
            </w:r>
          </w:p>
          <w:p>
            <w:pPr>
              <w:pStyle w:val="indent"/>
            </w:pPr>
            <w:r>
              <w:rPr>
                <w:rFonts w:ascii="微软雅黑" w:hAnsi="微软雅黑" w:eastAsia="微软雅黑" w:cs="微软雅黑"/>
                <w:color w:val="000000"/>
                <w:sz w:val="20"/>
                <w:szCs w:val="20"/>
              </w:rPr>
              <w:t xml:space="preserve">
                乘船返回北海，前往国家 AAAA 级皇牌景点【北海银滩】沙滩均由高品位的石英砂堆积而成，在阳光的照 射下，洁白、细腻的沙滩会泛出银光，故称银滩，北海银滩以其“滩长、沙白、
                <w:br/>
                水净、浪软”而被 称为 “中国第yi滩”。前往【桥港风情街】自由闲逛。侨港风情街是北海市人气非常高的美食街。这里沿街开满了海鲜烧烤店、各地风味菜馆和小吃店，选择丰富，价格实惠，由于这一带是越南侨民的居住地，所以还可以品尝到地道的越南风味美食。风情街距离海滩很近，白天在海滩游玩，傍晚欣赏壮观的日落，然后到这里品尝美味的海鲜小吃，非常享受。乘车返回南宁根据时间送站，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1、特别说明:如行程中因个人原因需脱团的，除未产生的景点门票外其余费用均无退还，敬请知晓。
                <w:br/>
                2、住宿:北海：广悦华北海冠岭山庄或同级；涠洲岛：广悦华涠洲岛海景度假酒店或同级
                <w:br/>
                （提示:按惯例酒店要求中午 12:00 前退房，请您合理安排好时间！）
                <w:br/>
                3、用餐:全程含 2 早 4 正，不用不退。
                <w:br/>
                4、用车:当地空调旅游车（确保每人一正座）（不含自由活动期用车费用）
                <w:br/>
                5、门票:行程中景点首道门票。
                <w:br/>
                6、导服:导游服务。
                <w:br/>
                7、保险:已含旅行社责任险。不含人身意外保险（请您积极购买人身意外保险、如出现意外由保险公司
                <w:br/>
                赔付）。
                <w:br/>
                8、购物店:全程无购物店。
                <w:br/>
                9、自费:全段无自费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2、因交通延误、取消等意外事件或不可抗力原因导致的额外费用；
                <w:br/>
                3、费用包含未提及的所有费用。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儿童价格（注：一大一小，按 2 成人计）
                <w:br/>
                1、1.4 米以下按儿童价收取（含车位、导服，其他不含）。
                <w:br/>
                2、儿童超高产生的门票，费用敬请家长自理。
                <w:br/>
                3、1.4 米（含）请按成人购买。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2024-12-22T19:39:43+08:00</dcterms:created>
  <dcterms:modified xsi:type="dcterms:W3CDTF">2024-12-22T19:39:43+08:00</dcterms:modified>
</cp:coreProperties>
</file>

<file path=docProps/custom.xml><?xml version="1.0" encoding="utf-8"?>
<Properties xmlns="http://schemas.openxmlformats.org/officeDocument/2006/custom-properties" xmlns:vt="http://schemas.openxmlformats.org/officeDocument/2006/docPropsVTypes"/>
</file>