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（11月）尚品北京双飞6日游行程单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BJ1724816247ds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【圆明园】（含首道门票，约 1小时）：圆明园，曾以其宏大的地域规模、杰出的营造技艺、精美的建 筑景群、丰富的文化收藏和博大精深的民族文化内涵而享誉于世，被誉为“一切造园艺术的典范”和“万 园之园”
                <w:br/>
                【车游外观清华大学】京城现代高学府 车游外观我国知名学府，我国一所国立综合性大学，坐落于北京西北郊风景秀丽的清华园。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景区内有小交通推荐：奥运观光车+奥运演出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；若因故宫限流政策未能预约抢到故宫票，游客无法进入故宫游览的情况，我司将退门票为外观或故宫改换为【恭王府+景山公园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【天坛公园】全国重点文物保护单位（约60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行程结束入住酒店休息。
                <w:br/>
                景区内有小交通推荐：故宫无线导览耳机倾听故宫声音＋故宫观光摆渡车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【天津古文化一条街】津门十景之一（约80分钟） 感受中国味、文化味、天津味、古味四味一体；免费品尝麻花。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【交通】南宁-北京往返经济舱机票含基建燃油（团队机票一经出票后不签不改不退），北京当地空调旅游大巴，根据参团人数安排旅游车型
                <w:br/>
                【住宿】全程5晚全国连锁酒店，大床房/双人间（空调、彩电、独立卫生间）酒店不提供自然单间。
                <w:br/>
                参考酒店：如家、速八、格林豪泰亦庄店、锦江之星、贝壳酒店、如家华驿、怡莱酒店、海友酒店、艺龙海雅、锦江之星风尚等或同档次酒店(不指定酒店 实际安排以排房为准。）
                <w:br/>
                【用餐】5早4正，30元/人/正。（10人一桌，8菜一汤，不足10人一桌按标准团餐餐标安排，菜量种类相应减少，由于团队提前预定，个人原因不吃不退，敬请理解）；早餐为酒店含早餐，不用不退，连锁酒店大多没有早餐厅，早餐一般为简单打包早，早餐相对简单，建议提前自备小点心哦。
                <w:br/>
                【门票】景区首道大门票（天坛含通票）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1、旅游意外保险（建议客人自行投保）；
                <w:br/>
                2、如遇单人请补单房差400元/人；
                <w:br/>
                3、因不可抗力而产生的费用；
                <w:br/>
                4、合同未约定由组团社支付的费用，包括但不限于行程以外非合同约定活动项目所需的费用、自行安排活动期间发生的费用、景区内购物消费；
                <w:br/>
                5、超重行李的托运费、保管费；酒店内洗衣、理发、电话、传真、收费电视、饮品、烟酒等个人消费；自由活动期间用车、陪同服务；一切个人消费及费用包含中未提及的任何费用；
                <w:br/>
                6、“旅游费用包含”内容以外的所有费用；
                <w:br/>
                7、2-12岁以下儿童不含门票、不占床位不含早。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故宫无线导览耳机倾听故宫声音＋故宫观光摆渡车＋奥运观光车+奥运演出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 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 他景点游览，门票多还少补）。 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●行：如因意外事件及不可抗力，包括但不限于航空公司运力调配、机场临时关闭，天气原因、航空管制等导致航班取消或延期的，旅行社将尽大努力协助您办理变更事宜，如产生差价，多退少补。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●购：购物和旅游是紧密相联的，但根据《旅游法》第35条第二款规定-经双方协商一致或者旅游者要求，且不影响其他旅游者正常行程的情况下才可购物，请谅解！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2024-10-31T08:18:32+08:00</dcterms:created>
  <dcterms:modified xsi:type="dcterms:W3CDTF">2024-10-31T08:18:32+08:00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