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双倍阳朔四日游行程单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XGL123400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消费主张：夏日专属，与水相依，悠闲惬意无需早起，阳朔连住两晚。好行程搭配好导游，让旅途更加精彩。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森林氧吧，可以攀爬的瀑布—4A古东森林瀑布
                <w:br/>
                明代藩王府—5A靖江王府·独秀峰
                <w:br/>
                三星船全程（正航）游—5A漓江风光
                <w:br/>
                阳朔遇龙河—4A遇龙河竹筏漂流
                <w:br/>
                桂林醉美溶洞—4A银子岩
                <w:br/>
                正面佳视角赏桂林城徽—5A象鼻山
                <w:br/>
                阳朔核心景观带—4A十里画廊
                <w:br/>
                被称为中国“洋人街”的—4A阳朔西街
                <w:br/>
                美食定制
                <w:br/>
                一餐有机农家宴：野菜、土鸡，没有一点城市的味道
                <w:br/>
                一餐定制 民俗特色晚餐：长桌宴（玩的就是氛围）
                <w:br/>
                一餐 侗古佬·侗家八大碗（饮食也是文化）
                <w:br/>
                个性体验
                <w:br/>
                定制：阳朔十里画廊风景区内山水餐厅侗族高招待礼仪高山流水敬酒仪式，篝火晚会嗨翻全场！（定制彰显实力）
                <w:br/>
                定制：精心设计优化的行程安排，连续两晚下榻阳朔，避免换酒店早起，周转太匆忙，不让宝贵时光浪费在路上，让您有double（双倍）时间感受阳朔的魅力。
                <w:br/>
                舒适住宿
                <w:br/>
                酒店是旅游投诉高发地，是商家以次充好重灾区。此行程只指定十家精选四星标准酒店，没有（或同级），不超范围。（附指定酒店名录）
                <w:br/>
                郑重承诺
                <w:br/>
                市场上有三星返航船，逆流倒游一小段漓江，价格非常便宜。
                <w:br/>
                此行程只安排正航船，若有违反，当场赔付2000元/人。
                <w:br/>
                我们希望好行程配上好导游。
                <w:br/>
                此行程只安排5年以上本地老导游接团，若有违返，当场赔付2000元/人。
                <w:br/>
                惊喜服务
                <w:br/>
                为每一位游客量身定制的旅行纪念礼物。（惊喜也是一种服务）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三星豪华船游漓江（正航）/银子岩/篝火晚会
                <w:br/>
              </w:t>
            </w:r>
          </w:p>
          <w:p>
            <w:pPr>
              <w:pStyle w:val="indent"/>
            </w:pPr>
            <w:r>
              <w:rPr>
                <w:rFonts w:ascii="微软雅黑" w:hAnsi="微软雅黑" w:eastAsia="微软雅黑" w:cs="微软雅黑"/>
                <w:color w:val="000000"/>
                <w:sz w:val="20"/>
                <w:szCs w:val="20"/>
              </w:rPr>
              <w:t xml:space="preserve">
                上午：三星船游大漓江（游览时间不少于240分钟）
                <w:br/>
                三星船游大漓江（磨盘山-龙头山）——5A漓江风光（正航）三星船游大漓江指从桂林磨盘山码头到阳朔龙头山码头，看传说中的杨堤风光、浪石烟雨、九马画山、黄布倒影、兴坪佳境五大美景高潮，其中九马画山和黄布倒影为醉美…… （市场上有三星返航船，逆流倒游一小段漓江，价格非常便宜，智慧的游客是从来不会在这个地方糊涂。）
                <w:br/>
                <w:br/>
                下午：银子岩（游览时间不少于60分钟）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w:br/>
                定制环节：
                <w:br/>
                少数民族特色长桌宴，侗族高招待礼仪高山流水敬酒仪式
                <w:br/>
                傍晚在位于十里画廊景区内的景区餐厅进行就餐，品尝少数民族长桌宴。长桌宴招待形式作为一项流传了千年的传统习俗，是民族风情与社交礼仪的集中体现。尤其在苗族、侗族等西南少数民族地区，长桌宴是社区庆典、家庭聚会及欢迎远方来客的高规格礼仪。
                <w:br/>
                在宴席中，几十张甚至上百张木桌拼接成长龙，宛如一条连接过去与现在的文化纽带。中央则摆放着各式各样的佳肴，每一道菜都承载着主人家的热情与诚意。
                <w:br/>
                宴席中段，少数民族的主人衣着干净靓丽的民族服饰，敬酒者手持精美的牛角杯或银碗，按照事先编排的队形站立，缓缓将酒杯递至客人唇边，轻声吟唱敬酒词，表达对客人的尊敬与祝福。敬酒过程中，还有歌舞相伴，“高山流水”敬酒是一种具有独特民族风情的社交活动，让人感受到少数民族的热情和文化魅力。
                <w:br/>
                <w:br/>
                篝火晚会嗨翻全场！
                <w:br/>
                用餐完毕，当夜幕悄然降临，少数民族的篝火晚会激情开场。那熊熊燃烧的篝火，照亮了四周的黑暗，燃了人们心中的热情之火。盛装打扮的少数民族同胞们，身上那色彩斑斓的服饰，在火光的映衬下，愈发显得艳丽夺目。大家手牵着手，围绕着篝火欢快地舞动着，一同体验着与少数民族同胞载歌载舞的欢乐。用这种方式，传达着贵宾来临的喜悦，充分展现着少数民族热情好客的风情与深厚的文化底蕴，玩的是氛围。
                <w:br/>
                在这篝火晚会上，还能领略到少数民族乐器独特的魅力，大家纵情对唱山歌，仿佛都化身为“刘三姐”与“少年郎”，尽情享受欢乐的时光。
                <w:br/>
                   安排一晚阳朔深度民族体验，让游客真正感受到什么叫做“原作桂林人，不愿做神仙！”
                <w:br/>
                交通：桂林当地旅游大巴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午餐：船上航空餐     晚餐：篝火晚会长桌宴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侗族鼓楼/十里画廊/遇龙河漂流/阳朔深度自由行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w:br/>
                特色餐：有机农家宴 回到自然中品尝自然的味道。柴火灶台，土味食材，在这透露着浓浓草木清香的山水田园农场，品尝农家的土味柴火饭。
                <w:br/>
                <w:br/>
                下午：十里画廊（游览时间不少于20分钟）
                <w:br/>
                车观十里画廊阳朔县的彩色公路，也是有颜值的一条道。就像在欣赏一幅徐徐展开的中国山水画的长卷，为阳朔景观核心带，坐车一路可观赏骆驼过江，美女照镜，孙悟空过火焰山，猪八戒晒肚皮，大榕树，月亮山等知名景点。
                <w:br/>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w:br/>
                阳朔深度自由行：（深度自由行，可选择参与如下活动）
                <w:br/>
                谚语有云：“桂林山水甲天下，阳朔山水甲桂林！”
                <w:br/>
                阳朔之于桂林，犹如阿尔卑斯山之于瑞士，蓝色多瑙河之于奥地利，是桂林山水桂冠上醉璀璨明珠！
                <w:br/>
                入住漓江美丽的核心段，在体验了一天篝火晚会之后再放空“玩”阳朔，自由沉浸在阳朔美景与灯红酒绿之中，旅程真正的精彩从此才开始……
                <w:br/>
                <w:br/>
                阳朔深度自由行游玩攻略:
                <w:br/>
                1、逛阳朔西街：阳朔西街是阳朔醉古老且具魅力的一条街道，也是国内外游客必游的景点之一。西街的历史可以追溯到1500年前，它不仅保留了传统的桂北民居风格，还融入了浓厚的国际氛围。西街以其独特的中西合璧风情著称，街道两旁布满了各式各样的店铺，既有售卖当地特色手工艺品、民族服饰和土特产的小店，也有咖啡馆、酒吧、餐馆等，其中不乏外国友人开设的店铺，供应着世界各地的美食。这里也是品尝阳朔地方小吃，如啤酒鱼、桂林米粉的好去处。
                <w:br/>
                <w:br/>
                2、观《桂林千古情》舞台剧：桂林千古情是由宋城演艺打造的一台大型室内情景体验剧，以桂林的历史文化为背景，运用先进的声、光、电科技手段和舞台机械，结合舞蹈、杂技、武术等多种表演形式，为观众呈现了一场震撼的视听盛宴，展现了桂林千年的自然风光与人文故事。
                <w:br/>
                <w:br/>
                3、观《印象•刘三姐》大型山水实景演出：由导演张艺谋、王潮歌、樊跃共同执导，位于中国广西桂林阳朔的漓江水域之畔。这场演出首次公演于2004年，是“印象系列”大型山水实景演出的一部作品，以其宏大的场面、绚丽的灯光、动人的音乐以及与自然景观完美融合的表演，展现了广西壮族民间传说人物刘三姐的故事，以及漓江地区的自然风光和民族风情。
                <w:br/>
                <w:br/>
                4、漓江边烧烤：漓江沿岸有许多适合野炊和烧烤的自然场所，漓江的风景在早晚时分尤为迷人，选择这些时段进行烧烤，不仅能享受美食，还能欣赏到漓江的晨雾或夕阳美景，体验更加难忘。
                <w:br/>
                其实，阳朔有太多令人着迷的地方，让人恋恋不舍，一晚阳朔不够瘾，住两晚阳朔才激情！
                <w:br/>
                交通：桂林当地旅游大巴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午餐：有机农家宴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古东森林瀑布/靖江王府·独秀峰/象鼻山/伴手礼/送团
                <w:br/>
              </w:t>
            </w:r>
          </w:p>
          <w:p>
            <w:pPr>
              <w:pStyle w:val="indent"/>
            </w:pPr>
            <w:r>
              <w:rPr>
                <w:rFonts w:ascii="微软雅黑" w:hAnsi="微软雅黑" w:eastAsia="微软雅黑" w:cs="微软雅黑"/>
                <w:color w:val="000000"/>
                <w:sz w:val="20"/>
                <w:szCs w:val="20"/>
              </w:rPr>
              <w:t xml:space="preserve">
                上午：古东森林瀑布（游览时间不少于120分钟）
                <w:br/>
                森林氧吧，可以攀爬的瀑布，号称“山水游乐园”。桂林夏季火爆的避暑景点，2000亩原始森林，高大的树木遮天蔽日，释放出清新的氧气，大自然氧吧，让人呼吸都变得畅快起来，景点内有一地下涌泉汇集形成的多级串连瀑布群，在山石上开凿了很多石坑，配合铁链，可以攀爬，可让人尽情体验溯水而上的乐趣。无法亲水的，陆路游也能欣赏极具民族特色的景致，为体验性极强的热门景点。
                <w:br/>
                <w:br/>
                特色餐：侗古佬·侗家八大碗（活动时间不少于40分钟）
                <w:br/>
                文化的差异让旅游产生无穷魅力，而文化重在体验。其《侗族大歌》已有2500年历史，2009年更是被列为世界非物质文化遗产名录。侗家八大碗是广西侗王宴请贵宾的八道侗家秘制美食，传承至今有千年历史。
                <w:br/>
                <w:br/>
                下午：靖江王府·独秀峰（游览时间不少于120分钟）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是桂林首批5A景区。
                <w:br/>
                <w:br/>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w:br/>
                行程结束后，为家人，好友精心挑选当地伴手礼，多姿多彩的桂林行程圆满结束。
                <w:br/>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+1船上航空餐、十人一桌（不含酒水），八菜一汤，人数不够10人、菜品略减、正餐标准30元/人；一餐特色有机农家宴；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指定酒店名录：
                <w:br/>
                （桂林段）柏曼火车站店/古博尔/海悦国际/雅斯特/云天国际/港舍漫居/华谊酒店/南越/曼哈顿北极店/城市便捷等同档次酒店
                <w:br/>
                阳朔段：鸿泰/素朝优宿/新月阁/十里郎/阳朔沐景/海宸酒店/尚尚/朵啡/山水忆阁/山舍等同档次酒店
                <w:br/>
                3、交通标准：桂林起止全程空调旅游车。
                <w:br/>
                4、导游标准：桂林起止导游讲解、服务，导游服务费40元/人
                <w:br/>
                5、门票标准：均只含首道景点折扣门票核算，不含景点第二门票及其他消费（未注明包含的景区小交通费用自理）；
                <w:br/>
                6，儿童费用只包含：桂林车位费、正餐半价餐费；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侗族鼓楼（卖银饰的）</w:t>
            </w:r>
          </w:p>
        </w:tc>
        <w:tc>
          <w:tcPr/>
          <w:p>
            <w:pPr>
              <w:pStyle w:val="indent"/>
            </w:pPr>
            <w:r>
              <w:rPr>
                <w:rFonts w:ascii="微软雅黑" w:hAnsi="微软雅黑" w:eastAsia="微软雅黑" w:cs="微软雅黑"/>
                <w:color w:val="000000"/>
                <w:sz w:val="20"/>
                <w:szCs w:val="20"/>
              </w:rPr>
              <w:t xml:space="preserve">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行程结束后，为家人，好友精心挑选当地伴手礼，多姿多彩的桂林行程圆满结束。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漓江码头电瓶车</w:t>
            </w:r>
          </w:p>
        </w:tc>
        <w:tc>
          <w:tcPr/>
          <w:p>
            <w:pPr>
              <w:pStyle w:val="indent"/>
            </w:pPr>
            <w:r>
              <w:rPr>
                <w:rFonts w:ascii="微软雅黑" w:hAnsi="微软雅黑" w:eastAsia="微软雅黑" w:cs="微软雅黑"/>
                <w:color w:val="000000"/>
                <w:sz w:val="20"/>
                <w:szCs w:val="20"/>
              </w:rPr>
              <w:t xml:space="preserve">景区小交通，自愿乘坐。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3、由于在行程安排上会受诸多不确定因素影响（如当时天气、交通状况等），需征得全体客人同意签字后才可以在不减少景点的情况下根据当时实际情况调整游览及住宿顺序。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签字后，才可以根据当地实际情况调整行程前后顺序。（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打印日期：2025-01-15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2025-01-15T21:59:57+08:00</dcterms:created>
  <dcterms:modified xsi:type="dcterms:W3CDTF">2025-01-15T21:59:57+08:00</dcterms:modified>
</cp:coreProperties>
</file>

<file path=docProps/custom.xml><?xml version="1.0" encoding="utf-8"?>
<Properties xmlns="http://schemas.openxmlformats.org/officeDocument/2006/custom-properties" xmlns:vt="http://schemas.openxmlformats.org/officeDocument/2006/docPropsVTypes"/>
</file>