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A2 品味越南·下龙湾河内汽车4日游行程单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A2PWYN4D3N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南宁市-北海市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越南-河内-下龙湾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南宁/北海--友谊关--下龙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按约定时间地点集合（以实际出团通知书为准） ，乘车前往友谊关口岸。 抵达后享用午餐，餐后前往口岸办理出入境手续。期间请于越南经济特区中心附近耐心等候（此为办证等待区）。 入境越南后乘车前往下龙，路上享用越南特色法棍面包，抵达后入住酒店休息。 
                <w:br/>
                温馨提示： 
                <w:br/>
                1、办理出入境手续时间，如果游客多或越南公文问题过关时间长，请耐心等候，过了越南口岸还要办理15公里处检查过关手续 ，导游办理期间需要排期等候办理相关手续， 因口岸附近无等候点，特安排于口岸附 近可提供休息上卫生间的商场休息等待。 
                <w:br/>
                2、特别提示：越南段车程较长 ，沿途一般会有多个休息点供客人用餐上洗手间方便 ， 由于当地洗手间需要穿过购物店 ，此购物店不在行程安排之内 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下龙--河内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早餐后，乘车前往太阳码头。
                <w:br/>
                乘坐越南特色木船漫游世界八大自然遗产之一的“海上桂林” -- 下龙湾 (游览不少于3小时)，在1500多平方公里的海面上、耸立着 3600 多座大小不一、千姿百态的喀斯特地貌的山石、更以其“海美、山幽、洞奇”三绝而享誉天下，数不胜数的风景尽收眼底。从斗鸡石出发游览下龙湾的精华景点之一迷宫仙境（游览不少于20分钟），随着游船观赏一座座的独立仙岩千姿百态的景色。
                <w:br/>
                 乘坐快艇前往海上天坑--月亮湖（游览不少于30分钟），抵达洞口后换成小木船进入洞内 ，海上天坑是一个 360 度皆为垂直绝壁的封闭海湾 ，空灵幽闭。湖水清澈见底 ，水平如镜，在四面高耸徒峭山崖的环抱中，仿佛给人一种与世隔绝的感觉。
                <w:br/>
                 前往越南浪漫、漂亮的岛屿—天堂岛（游览不少于1小时），细白的沙滩，在指定区域可以游泳，登上岛屿的山顶俯视下龙湾全景，拍摄您心意的美照。
                <w:br/>
                午餐安排于船上进行用餐，下龙湾亦有小渔船如影相随，把酒临风，去国怀乡之忧荡然无存，在天海一色中的游船上大快朵颐。
                <w:br/>
                随后坐船返回码头下船 ，告别上帝赐于越南的礼物-下龙湾。  
                <w:br/>
                乘车前往越南首都，千年文化古都--河内。 
                <w:br/>
                游览欧洲小镇 Megagrandworld（游览时间不少于30分钟），越南河内版水上威尼斯，是河内的新兴网红拍照打卡点，一片五彩斑斓的建筑，就像走进了一幅美丽的油画中!每座房子都像艺术品一样，彩色房子中又包裹着一条小河，小河上还有大帆船，小游船，给这个小镇又增添了些生动的色彩，有种身处电影里的高级感！ 
                <w:br/>
                游览结束后享用晚餐，餐后乘车前往酒店入住。 
                <w:br/>
                晚上可自由闲逛酒吧街(自由活动期间不含车不含导游，请自行注意安全），街道两侧的酒吧灯光逐渐燃起，为美好的夜晚揭开了序幕！这里汇聚了当地的风俗习惯、传统文化，朴素中让人深深感受到独特的心灵文化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河内--下龙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早餐后，游览河内的心脏【巴亭广场】（游览不少于10分钟）外观，巴亭广场是河内人民集会和节日活动的场所；
                <w:br/>
                【主席府】（游览不少于10分钟）外观，一橦极飘亮的法式建筑，曾是法驻印度支那总督居住和办公的地方。
                <w:br/>
                【军事博物馆】（游览不少于20分钟）馆内展示的是以越南近代战争为基点的军事历史，展示了越战中北越军队和美军使用过的小型喷火器、炸弹、战斗机等武器。
                <w:br/>
                后前往探秘昔日“越南皇家龙脉”所在地--【升龙皇城】(逢周一不开放，游览时间不少于20分钟)，这里蕴藏着无价的文化遗产，不但标志着民族文化精华，而且具有显著的全球价值。皇城建于11世纪越南李王朝时期，是“大越”独立的标志。在连续1000年里都是十分独特的人类文化、雕刻艺术、建筑艺术、建设技术、城市规划和造景艺术等价值的交汇之地。 
                <w:br/>
                午餐安排特色美食莲花自助餐越南独具特色的招牌美食，品味舌尖上的越南，尽享200款越南特色风味美食盛宴。
                <w:br/>
                 游览还剑湖（游览时间不少于20分钟）：位于河内旧城的中心区，这里汇聚着中越法三国的文化气息，中国的汉字，越南的奥黛，法式的咖啡馆和面包，相映成趣，近距离接触越南街区文化，林荫大道两旁有着许多带有百叶窗和瓦顶的砖质建筑，仿佛向世人讲述着这个城市的历史。 
                <w:br/>
                乘坐特色法式三轮车观赏沿途的风景，慢悠悠地游览三十六条古街（游览时间不少于20分钟），这是一条有着历史又充满地道烟火气息的老街区，四通八达又相互交错，每一条街道都承担着不同的销售职能，工艺品一条街、美食一条街、酒吧一条街、服饰一条街等等。
                <w:br/>
                 游览圣约瑟夫大教堂（游览时间不少于10分钟）：又名河内大教堂，建于1886年的法式风格天主教堂，越南规模大且有名的法国天主教堂，也是河内很具代表性的法式建筑。
                <w:br/>
                游览结束后乘车前往下龙，抵达后享用晚餐，餐后入住酒店休息。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下龙--友谊关--南宁/北海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早餐后，乘车前往越南口岸，等待越南导游办理离境手续（口岸附近休息站等候约半小时），入境中国，乘车返回出发地（具体以出团通知书为准），抵达后结束愉快的旅程！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1、酒店：行程内3晚酒店标准双人间（2晚下龙+1晚河内），按2人/间，若出现单男/单女且团中无同行团友同住，需要补单人房差；
                <w:br/>
                参考酒店如下，以实际安排入住为准：
                <w:br/>
                下龙：白藤、蓝天、宫殿酒店或同档次；
                <w:br/>
                河内：英俊、体育、卡梅西亚酒店或同档次；
                <w:br/>
                2、交通：越南段旅游空调车，1人1正座；
                <w:br/>
                3、用餐：3早（酒店含早）6正（餐标30元/人/餐）+1正莲花餐厅自助餐（餐标188元/人）；
                <w:br/>
                4、景点：行程中所列景点首道门票及船票；
                <w:br/>
                5、领队：1位中文领队服务费100元/人；
                <w:br/>
                6、导游：1位越南中文导游服务费100元/人；
                <w:br/>
                7、其他：口岸往返电瓶车；
                <w:br/>
                8、保险：旅行社责任险。
                <w:br/>
                9、签证杂费280元/人。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1、办理护照费；
                <w:br/>
                2、行程之外所产生的个人消费；
                <w:br/>
                3、自由活动期间不含车、导游、餐食；
                <w:br/>
                4、个人旅游意外险，建议购买；
                <w:br/>
                5、讲解器50元/人自理。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1、行程中房间以安排双人间为标准，若出现单男或单 女 ，客人需要补交单人房差价。各种证件、贵重物品及现金请妥善保管。
                <w:br/>
                2、请勿擅自离团或不参加团队活动 ，如有必要单独脱队时,务必咨询当团的领队同意,且必须签署个人脱队切结书交予当团领队保存,并请特别小心自身安全.(脱队后如有任何意外发生,一切由游客自行负责)
                <w:br/>
                3、东南亚酒店没有官方公布的星级标准，没有挂星制度。行程中所标明的星级标准为当地行业参 考标准 ，普遍比国内略差一点。任何非官方网站所公布的酒店星级档次 ，是属于该网站自己的评 估标准 ，不代表该酒店的真实档次或星级。
                <w:br/>
                4、节假日期间如部分餐厅因游客太多而无法预订，我社将调整为其他同档次餐厅，但用餐标准不变 ，请各位游客谅解！
                <w:br/>
                5、60 岁以上的老人参团需有直系亲属的陪同 ，患病旅行者和孕妇不建议参团；70 岁以上老人参团 需提供健康证明。
                <w:br/>
                越南注意事项
                <w:br/>
                ☆中国公民出境每人携带人民币不能超过 20000 元。
                <w:br/>
                ☆中国政府规定严禁中国公民在境外参与违法活动与朝觐。
                <w:br/>
                ☆遵守我国出入境纪律，严格执行整团出境，整团入境。
                <w:br/>
                ☆未经检疫的动、植物不能出入境；
                <w:br/>
                ☆一定要注意安全问题，不要单独离队，出门要成群结队，不要购买小贩的东西；
                <w:br/>
                所带红木雕直径不能超过 80 公分；
                <w:br/>
                语言：越语为当地官方语言，南越地区英语、国语、广东话、潮州语亦可通行。
                <w:br/>
                ☆■币值：越南货币单位为越南盾，1 人民币约 2900 越南盾 (每天汇率不一样)，如使用，可与导游或领队兑换。
                <w:br/>
                ☆■气候：北越为亚热带季风气候冬天：15°C— 20°C 左右，夏天气温 28— 36°C ，夏季极易受台风影响，台风来临，
                <w:br/>
                下龙湾海域海事部门会封海，导致无法游览下龙湾；南越为热带，  5 － 9 月为雨季，  1 0 － 4 月为干季，年平均
                <w:br/>
                温度 2 9°C 左右，请游客自备防蚊水。
                <w:br/>
                ☆■衣着： 皆以夏天衣物、休闲为准、并携遮阳帽及太阳眼镜。
                <w:br/>
                ☆■餐食：本公司慎选餐厅及菜色提供客人享用，卫生方面较好，如肠胃较差或水土不服者请自备肠胃药。另外
                <w:br/>
                水质方面较差，请勿生饮。若有遇当地风味餐之口味上并非每位贵宾都能接受，请大家能尝试当地口味菜色。
                <w:br/>
                ☆■电压：  2 2 0 V ，房间为双向圆孔插座，卫生间有双向或三向插座 (旅客若需带电器用品须注
                <w:br/>
                意其适用性) ，但由于电压不足，常有停电困扰，现阶段，各旅馆都备有发电机自行发电。
                <w:br/>
                ☆■住宿：全程旅馆都备有卫星电视、冷气机，但热水供应方面为电热水器提供，有些酒店需进房间后另行打开
                <w:br/>
                热水器开关，等待 20 分钟左右方有热水供应，卫浴用具旅馆备有如：牙膏、牙刷等，重复使用的拖鞋、毛巾等
                <w:br/>
                用品等。
                <w:br/>
                ☆■时差：越南时间较中国北京时间慢一小时。
                <w:br/>
                ☆■特产：红木、木雕、煤雕、手工针织、农业国出产的绿豆糕、椰子糖、腰果等特色产品。
                <w:br/>
                ☆■通讯：越南虽以开放 I D D国际直拨电话，但索价尚属偏高，可携带移动电话，如开通国际长途，并可使用。
                <w:br/>
                除下龙湾海上等少数地点，收讯不良外，均可畅行无阻。
                <w:br/>
                ☆■＊境外拨国内：00＋86＋电话号码
                <w:br/>
                ☆■＊国际区号：越南代码：0084+  (无零) 区号+电话号码
                <w:br/>
                ☆■治安： 由于越南属于农业国，较为落后，请尽量勿落单或施惠给乞讨者，以免招致不必要的困扰。另外切勿
                <w:br/>
                夜晚单独外出行动，特别是下龙湾，请勿独自往海边出行，否则会导致人身或财产安全隐患。
                <w:br/>
                ☆■其它：在有些地方如：河内胡志明陵墓内参观，出于尊重先人，请注意着装，男士裤子、女士裙子需长过膝
                <w:br/>
                盖，方能入内，勿戴帽及墨镜、照相机、摄影机入内。
                <w:br/>
                <w:br/>
                地接社：
                <w:br/>
                名称：Halong tourist  joint stock company
                <w:br/>
                联系人：Nghiêm VAN ThUYET
                <w:br/>
                地址：So 01 Duong Bai chay，thanh pho halong，tinh quang ninh，viet nam
                <w:br/>
                电话：0084936788869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请至少提前3个工作日将 6 个月有效以上的护照复印件以扫描或传真的方式发给我社。
                <w:br/>
                如因客人自身原因导致拒签， 由客人承担由此产生的损失费，包括机票和地接费用等 ，我社会退 还团费中未产生的费用。若客人自备签证或是外籍人士 (包括港、澳、台；港澳台同胞出团时需 备有回乡证和台胞证)，请检查好护照有效期及签证有效期；如因护照或签证问题不能如期出发或 不能进入目的地国家，其责任与我司无关，不便之处敬请谅解!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2024-10-30T20:11:02+08:00</dcterms:created>
  <dcterms:modified xsi:type="dcterms:W3CDTF">2024-10-30T20:11:02+08:00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