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F9 全景欧罗巴九国联游+新天鹅堡13天（冬春）行程单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FG1723790943Rj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HU757 SZX/CDG 0100-0755 ;
                <w:br/>
                HU438 FCO/SZX 1130-0555+1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设计理念：安排搭乘五星海南航空直飞班机，让您用至省时、至轻松的方式畅游西欧精华旅游地区，包含德国至受欢迎的梦幻新天鹅堡、“亚德里亚海的明珠”威尼斯、时尚浪漫文艺气息的巴黎、璀璨永恒之城罗马。除了经典打卡景点，更安排时尚百货商场尽享购物乐趣，让您用至超值的预算，拥有至丰富精彩的旅程。
                <w:br/>
                l 【法国-巴黎】：巴黎连住，+1元赠送奥运同款塞纳河游船，慢享浪漫之都的魅力
                <w:br/>
                l 【法国-艺术殿堂】：参观世界四大博物馆之首卢浮宫，透过对艺术珍品咫尺间的欣赏，与艺术大师们来一场跨越时空的心灵对话
                <w:br/>
                l 【瑞士-琉森】：漫步琉森湖畔，欣赏群山苍茫,碧波涟漪，感受阿尔卑斯山的蜿蜒壮丽，窥探卡贝尔桥掠影芳华
                <w:br/>
                l 【德国-童话城堡】：游览德国童话城堡--新天鹅堡外观，感受独特的神秘与童话般的浪漫
                <w:br/>
                l 【意大利-魅力罗马】：拥有2700年历史的城市永恒之都--罗马，强盛的罗马帝国至今仍难掩昔日磅礡的气势
                <w:br/>
                l 【意大利-浪漫水城】：在举世闻名的浪漫“水都”、被誉为“亚德里亚海的明珠”--威尼斯，与圣马可广场上的鸽子邂逅相遇
                <w:br/>
                l 【荷兰-阿姆斯特丹】：游走“北方威尼斯”阿姆斯特丹，与海争地的创意之都；古老的风车，见证了荷兰悠久的风车文化，穿行于荷兰的流金岁月
                <w:br/>
                l 【比利时-布鲁塞尔】：被雨果称赞为“世界上至美丽的广场”-布鲁塞尔大广场，市标“公民”小英雄-撒尿小孩雕像
                <w:br/>
                l 【卢森堡+列支敦士登】：千堡之国，袖珍小国与邮票小国“相碰撞”
                <w:br/>
                l 【奥地利-因斯布鲁克】：被阿尔卑斯山环抱的山城-"阿尔卑斯之心"l
                <w:br/>
                l 【美食升标准】：全程含餐，赠送两大特色美食：法国油封烤鸡、法国红酒炖牛肉三道式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请游客在指定时间在深圳国际机场集中，由领队带领搭乘国际航班，飞往法国首都-“浪漫之都”巴黎，文艺爱好者的天堂，众多顶标准博物馆带你领略欧洲艺术的灿烂荣光。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深圳巴黎（法国）
                <w:br/>
              </w:t>
            </w:r>
          </w:p>
          <w:p>
            <w:pPr>
              <w:pStyle w:val="indent"/>
            </w:pPr>
            <w:r>
              <w:rPr>
                <w:rFonts w:ascii="微软雅黑" w:hAnsi="微软雅黑" w:eastAsia="微软雅黑" w:cs="微软雅黑"/>
                <w:color w:val="000000"/>
                <w:sz w:val="20"/>
                <w:szCs w:val="20"/>
              </w:rPr>
              <w:t xml:space="preserve">
                参考航班：HU757  SZX/CDG  0100-0755（航班仅供参考，具体以实际为准）
                <w:br/>
                <w:br/>
                抵达后，【巴黎】（市区游览不少于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乘车前往【花宫娜香水博物馆】（入内约30分钟）位于巴黎歌剧院附近，馆内收藏着丰富无双的香水艺术品，为众多香水爱好者展示香水的非凡历史和诞生过程的奥秘，为人们带来灵动馥郁的感官体验。
                <w:br/>
                加1元赠送【塞纳河游船】乘坐塞纳河游船，发现不一样的巴黎，欣赏河畔的美景和建筑，给巴黎之行留下浪漫而难忘的印记。
                <w:br/>
                特别安排：【法国特色烤鸡】美味法式风情烤鸡，外酥里嫩，入口即化，随后入住酒店休息。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参观不少于1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不少于3小时，自由活动不含司导），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特别安排：【法国红酒炖牛肉三道式】是一道发源于勃艮第地区的传统的法国菜。特点是使用勃艮第红酒、高汤和辛香料将肉块焗烤长达4个钟头。前往酒店入住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不少于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【撒尿小孩雕像】：布鲁塞尔标志性建筑，被称为“布鲁塞尔公民”，铜像位于市中心广场转弯处，高半米左右，是个光身叉腰撒尿的小男孩。
                <w:br/>
                【天鹅咖啡馆】外观：咖啡厅的门上要雕塑着一只傲娇的白天鹅，是无产阶标准革命导师马克思和恩格斯当年曾居住和工作过的地方。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布鲁塞尔-阿姆斯特丹-荷兰小镇（荷兰）
                <w:br/>
              </w:t>
            </w:r>
          </w:p>
          <w:p>
            <w:pPr>
              <w:pStyle w:val="indent"/>
            </w:pPr>
            <w:r>
              <w:rPr>
                <w:rFonts w:ascii="微软雅黑" w:hAnsi="微软雅黑" w:eastAsia="微软雅黑" w:cs="微软雅黑"/>
                <w:color w:val="000000"/>
                <w:sz w:val="20"/>
                <w:szCs w:val="20"/>
              </w:rPr>
              <w:t xml:space="preserve">
                酒店早餐后，乘车前往参观“风车之乡”【桑斯安斯风车村 Zaanse Schans】（游览不少于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乘车前往荷兰中心—【阿姆斯特丹】（不少于30分钟），人居水上、水入城中，人水相依，景自天成，独特的景观使阿姆斯特丹的旅游业十分发达。
                <w:br/>
                【博物馆广场】（游览不少于20分钟），坐落于阿姆斯特丹的市中心，建成于1999年，名字源于周围的几大知名博物馆，即阿姆斯特丹国立博物馆、梵高博物馆、现代美术馆、阿姆斯特丹市立博物馆和钻石博物馆，将其装扮为荷兰至具文化气息的广场。这里不仅仅是一个休闲广场，更是艺术爱好者的乐园，浓郁的文化气息感染每一个来此的艺术家或者旅游者。
                <w:br/>
                【钻石博物馆】（游览不少于40分钟）阿姆斯特丹是世界上知名的钻石交易中心,且其钻石加工工艺堪称世界一流，参观这家特色博物馆可以从不同角度了解钻石的魅力与艺术。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荷兰小镇-卢森堡-法国小镇（法国）
                <w:br/>
              </w:t>
            </w:r>
          </w:p>
          <w:p>
            <w:pPr>
              <w:pStyle w:val="indent"/>
            </w:pPr>
            <w:r>
              <w:rPr>
                <w:rFonts w:ascii="微软雅黑" w:hAnsi="微软雅黑" w:eastAsia="微软雅黑" w:cs="微软雅黑"/>
                <w:color w:val="000000"/>
                <w:sz w:val="20"/>
                <w:szCs w:val="20"/>
              </w:rPr>
              <w:t xml:space="preserve">
                酒店早餐后，乘车前往大公国--【卢森堡】（约不少于游览30分钟）是一个满载历史、防御工事、艺术与文化珍宝的国家,名胜古迹众多,是至值得一游的国家之一。
                <w:br/>
                【大公馆】外观：1572年始建，历时两年后建成西班牙文艺复兴式的外观，处于这座历史悠久的城市中心，成为城市当中至具有观赏价值的建筑物。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瑞士小镇-瓦杜兹-新天鹅堡-德国小镇（德国）
                <w:br/>
              </w:t>
            </w:r>
          </w:p>
          <w:p>
            <w:pPr>
              <w:pStyle w:val="indent"/>
            </w:pPr>
            <w:r>
              <w:rPr>
                <w:rFonts w:ascii="微软雅黑" w:hAnsi="微软雅黑" w:eastAsia="微软雅黑" w:cs="微软雅黑"/>
                <w:color w:val="000000"/>
                <w:sz w:val="20"/>
                <w:szCs w:val="20"/>
              </w:rPr>
              <w:t xml:space="preserve">
                酒店早餐后，乘车前往欧洲有名"邮票小国"列支敦士登-【瓦杜兹】（不少于20分钟），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不少于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德国小镇-因斯布鲁克-意大利小镇（意大利）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不少于45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不少于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入内参观（不少于1.5小时），它是威尼斯的一座非常实用的4层历史建筑，典型的意大利文艺复兴风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
                <w:br/>
              </w:t>
            </w:r>
          </w:p>
          <w:p>
            <w:pPr>
              <w:pStyle w:val="indent"/>
            </w:pPr>
            <w:r>
              <w:rPr>
                <w:rFonts w:ascii="微软雅黑" w:hAnsi="微软雅黑" w:eastAsia="微软雅黑" w:cs="微软雅黑"/>
                <w:color w:val="000000"/>
                <w:sz w:val="20"/>
                <w:szCs w:val="20"/>
              </w:rPr>
              <w:t xml:space="preserve">
                酒店早餐后，乘车前往意大利首都【罗马】（不少于30分钟），市区参观。「永恒之都」-罗马随处可见古罗马帝国时期古迹；途径【古罗马废墟】：它位于【古罗马斗兽场】（门外拍照不少于20分钟）之旁，昔日为古罗马帝国的中心，是现存世界至大面积的古罗马废墟，曾建有无数的宫殿和建筑群，现在却只剩下颓垣败瓦，一片荒凉。附近还有【君士坦丁大帝凯旋门】（门外拍照不少于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
                <w:br/>
              </w:t>
            </w:r>
          </w:p>
          <w:p>
            <w:pPr>
              <w:pStyle w:val="indent"/>
            </w:pPr>
            <w:r>
              <w:rPr>
                <w:rFonts w:ascii="微软雅黑" w:hAnsi="微软雅黑" w:eastAsia="微软雅黑" w:cs="微软雅黑"/>
                <w:color w:val="000000"/>
                <w:sz w:val="20"/>
                <w:szCs w:val="20"/>
              </w:rPr>
              <w:t xml:space="preserve">
                参考航班：HU438  FCO/SZX  1130-0555+1（航班仅供参考，具体以实际为准）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2.全程欧洲标准酒店10晚住宿，特别升标准巴黎2晚连住，1/2标准双
                <w:br/>
                人房；
                <w:br/>
                巴黎：ibis Styles Versailles Saint Quentin en Yvelines  或同标准
                <w:br/>
                布鲁塞尔：ibis Wavre Brussels East  或同标准
                <w:br/>
                阿姆斯特丹：Postillion Utrecht Bunnik 或同标准
                <w:br/>
                D6法国小镇：Campanile Metz Nord Woippy 或同标准
                <w:br/>
                D7瑞士小镇：Hotel Rigi Vitznau  或同标准
                <w:br/>
                D8德国小镇：B&amp;B Hotel Kempten 或同标准
                <w:br/>
                D9意小帕多瓦：Methis Hotel &amp; SPA 或同标准
                <w:br/>
                D10意小卢卡Lucca Eurostars Toscana 或同标准
                <w:br/>
                罗马：Mercure Roma West  或同标准
                <w:br/>
                3.行程所列餐食，酒店欧陆式早餐，20个正餐(10欧元/人/餐)，中式午晚餐五菜一汤，升标准2个特色餐：法国油封烤鸡、法国红酒炖牛肉三道式（如遇退餐10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5.深圳起止专业中文领队兼导游，司机导游服务费1300/人；
                <w:br/>
                6.基本景点大门票（只含卢浮宫（不含讲解）），其它为外观或免费；
                <w:br/>
                7.申根签证费（我司有权根据签证需要调整住宿地点）；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1.本行程不建议孕妇、身体有重疾病、列入失信人名单的游客报名参团，如因自身状况导致退团产生损失的，概由游客承担。
                <w:br/>
                2.行程调整：游览行程中调整游览先后顺序或景点变更，必须征得全体客人同意并签字认可，方可调整。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br/>
                酒店说明	1.行程中所列酒店星标准标准为当地酒店评定标准，不同于国内酒店星标准评判标准，与国内相同星标准的酒店规模、设施、服务上都有一定差距，且欧洲大部分特色酒店不参与星标准评定；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至多可接纳一位不占床儿童；
                <w:br/>
                4.酒店住宿若出现单男或单女，我司会按照报名先后的顺序安排同性客人同住，若客人不接受此种方式或经协调至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br/>
                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自费旅游项目补充协议书
                <w:br/>
                Self-funded tourism project supplement agreement
                <w:br/>
                <w:br/>
                行程附件一：
                <w:br/>
                <w:br/>
                甲方（旅行社）：                                 
                <w:br/>
                <w:br/>
                乙方（旅游者）：                                 
                <w:br/>
                <w:br/>
                欧洲各国都具有深厚的文化底蕴，以下推荐的自费项目都是各国的精华所在。您可以在自由活动期间，根据自己的喜好，自愿选择自费项目，相信欧洲的自费活动会带给您不同的体验为丰富旅游者的娱乐活动及满足不同旅行者的需求。
                <w:br/>
                旅行社在不影响正常旅程行程安排的前提下，旅行社提供自费景点（娱乐）项目供旅游者自行选择参加与否。根据《旅游法》第35条规定“旅行社安排另行付费旅游项目需是应旅游者要求或经双方协商一致且不影响其他旅行社的行程安排”，因此在本次旅行过程，旅行社应旅游者（乙方）要求并经双方协商一致，由甲方协助安排乙方参加自费旅游项目，双方确认签署本协议，具体约定如下：
                <w:br/>
                1.自费项目参加与否，由旅游者根据自身需要和个人意志，自愿、自主决定，旅行社全程绝不强制参加自费项目； 
                <w:br/>
                2.此售价为20人以上成团的优惠价，如果人数不足20报价将会上涨，具体售价根据参加人数而上涨。或导游将取消自费活动的安排，请您谅解；
                <w:br/>
                3.如达到自费项目相应的成行人数，且在时间、天气等因素允许的前提下，旅行社予以安排。如因行程安排、天气、景区临时关闭等原因无法安排，请您理解；
                <w:br/>
                4.自费项目为统一标价，简要内容参见本补充协议的自费项目介绍，如您同意参加，须在境外自费项目列表上签字确认。一旦发生纠纷，我社将把您签字确认的副券作为处理依据；
                <w:br/>
                5.请在选择自费项目之前慎重考虑，一旦确认参加并付费后，导游将会进行预订，费用产生后旅游者取消的，将无法退还您费用；若参加自费风味餐，以下价格不退正常团餐费用。
                <w:br/>
                <w:br/>
                项目名称	项目内容或特色	成行
                <w:br/>
                人数	游览
                <w:br/>
                时间	价格/人
                <w:br/>
                (大小同价)
                <w:br/>
                阿姆斯特丹
                <w:br/>
                【运河船游】	搭乘玻璃船游览运河风光，映入眼帘的是阿姆斯特丹独特的建筑式样，和美丽的欧式水上人家。运河旁16世纪和17世纪黄金时代的建筑外景，旧时代的繁荣盛况，都反映在于这些精心建造的建筑上。含船费、车费、服务费	20人	约45分钟	50欧元
                <w:br/>
                德国
                <w:br/>
                【猪肘啤酒餐】	德国特色的猪肘餐，“到德国必吃的一道菜”，在德国人心目中也是德意志传统厨艺中的经典项目之一。含车费、停车费、预订费、特色餐+啤酒、司导游服务费	20人	约60分钟	60欧元
                <w:br/>
                威尼斯
                <w:br/>
                【黄金运河游船】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20人	约40分钟	80欧元
                <w:br/>
                威尼斯
                <w:br/>
                【墨鱼面餐】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20人	约60分钟	60欧元
                <w:br/>
                罗马
                <w:br/>
                【罗马深度游】	罗马是世界文化的发祥地之一，沉淀了数千年的历史遗迹，有着丰富的文化遗产，自古以来一直是历代王朝的国都，绽放出了傲人的光芒！我们沿着《罗马假日》的脚步，参观威尼斯广场、祖国祭坛，祖国祭坛、许愿池、万神殿(外观）、纳沃那广场等，感受这座古城的博大精深！含车费、停车费、司导服务费	20人	约60分钟	100欧元
                <w:br/>
                意大利
                <w:br/>
                【佛罗伦萨】	游览文艺复兴的代表城市——佛罗伦萨。“翡冷翠”由现代有名诗人徐志摩首译，远远比另一个译名“佛罗伦萨”来的更富诗意，更多色彩，也更符合古城的气质。远眺有世界三大圆顶教堂之称的圣母百合花大教堂、在希诺利亚广场上可以欣赏不同时代的大理石雕塑作品，如大卫像等。含车费、停车费、司导服务费	20人	约60分钟	80欧元
                <w:br/>
                意大利
                <w:br/>
                【T骨牛排餐】	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	20人	约60分钟	90欧元
                <w:br/>
                瑞士
                <w:br/>
                【伯尔尼】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20人	约60分钟	70欧元
                <w:br/>
                瑞士
                <w:br/>
                【阿尔卑斯雪山】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	20人	约150分钟	150欧元
                <w:br/>
                瑞士
                <w:br/>
                【黄金列车】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20人	约110分钟	140欧元
                <w:br/>
                琉森 
                <w:br/>
                【琉森湖游船】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20人	约45分钟	70欧元
                <w:br/>
                巴黎
                <w:br/>
                【卢浮宫专业讲解】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20人	约30分钟	60欧元
                <w:br/>
                巴黎
                <w:br/>
                【凡尔赛宫】	凡尔赛宫是法兰西艺术的明珠，位于巴黎市郊，在路易十四时代修建。宫殿、花园壮观精美，内部陈设和装潢富艺术性。它是欧洲可以和北京故宫媲美的皇宫。
                <w:br/>
                含团队定位费、门票、中文讲解费、车费、停车费、司机加班费（不含花园）	20人	约60分钟	95欧元
                <w:br/>
                巴黎
                <w:br/>
                【塞纳河游船】	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	20人	约60分钟	50欧元
                <w:br/>
                巴黎
                <w:br/>
                【巴黎深度游】（夜游）	闻名世界的巴黎，深度体验巴黎这座城市，感受这场流动的盛宴，老而神秘的巴黎圣母院、俯瞰巴黎全景的蒙马特高地，夜游巴黎圣母院、蒙马特高地的圣心教堂、巴黎铁塔夜景，全面且深度的游览，让您对巴黎的美留下的回忆！
                <w:br/>
                含司机加班费、夜间进城费、租车费	20人	约120分钟	90欧元
                <w:br/>
                巴黎
                <w:br/>
                【红磨坊歌舞表演】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20人	约135分钟	260欧元
                <w:br/>
                巴黎
                <w:br/>
                【巴黎歌剧院】	巴黎歌剧院是拿破仑三世的荣耀，欧洲同时也是世界上有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20人	约60分钟	70欧元
                <w:br/>
                巴黎
                <w:br/>
                【法式海鲜大餐】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20人	约90分钟	90欧元
                <w:br/>
                法国
                <w:br/>
                【科尔马】	科尔马素有“西欧威尼斯”之称，这里仍然保留着16世纪的建筑风格—木筋屋，充满着浓郁的阿尔萨斯风情。飘荡在运河上的花船，洋溢着浓浓的浪漫气息。宫琦骏卡通《霍尔的移动城堡》实景。含车费、停车费、司机、导游服务费	20人	约60分钟	80欧元
                <w:br/>
                比利时
                <w:br/>
                【布鲁日】	比利时古城，旅游胜地，西佛兰德省省会，是位于比利时西北部的文化名城，素有“北方成尼斯”“比利时艺术圣地”、“佛兰德珍珠”等美称，布鲁日中世纪曾经是欧洲有名的港口城市和商埠；如今的布鲁日完整地保存了中世纪的城市整体风貌护城河、城墙等，城市内很少有机动车和柏油路整座城市在 2000 年被列入世界文化遗产，也是许多有名电影拍摄地。
                <w:br/>
                含车费、停车费、司机导游服务费	20人	约60分钟	80欧元
                <w:br/>
                我已阅读并充分理解以上所有内容，并愿意在友好、平等、自愿的情况下确认：
                <w:br/>
                旅行社已就上述行程中自由活动期间可以推荐的另付费项目及相关内容、价格和风险对我进行了全面的告知、提醒。我经慎重考虑后，自愿参加上述另付费项目，旅行社并无强迫。我承诺将按照导游提醒参加另付费项目，并遵循旅行社的提示理性消费、注意自身人身财产安全。如因自身原因取消或因旅行社不能控制因素无法安排的，对旅行社予以理解。
                <w:br/>
                我同意《另付费旅游项目补充协议书》作为双方签署的旅游合同不可分割的组成部分。
                <w:br/>
                <w:br/>
                旅游者确认签字：__________________
                <w:br/>
                签字日期：____________________
                <w:br/>
                <w:br/>
                <w:br/>
                <w:br/>
                购物补充协议书
                <w:br/>
                Shopping supplement agreement
                <w:br/>
                <w:br/>
                行程附件二：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2.由旅游者根据自身需要和个人意志，自愿、自主决定购物行为，旅行社全程绝不强制购物；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
                <w:br/>
                6.如遇不可抗力（天气、罢工、政府行为等）或其他旅行社已尽合理注意义务仍不能避免的事件（公共交通延误或取消、交通堵塞、重大礼宾等）。 为保证景点正常游览，旅行社可能根据实际需要减少本补充说明约定的购物场所，敬请游客谅解；
                <w:br/>
                7.游客在境外旅游期间请务必谨慎看护好个人财产，请随团一起活动，随时留心身边的状况。一旦发生遗失或被盗我们无法为您做出相应的补偿。导游将积极协助您办理报案等相关事宜（请不要将贵重物品单独遗留在以下地方：托运的行李中，大巴车上，酒店房间。）；
                <w:br/>
                8.如行程中涉及到以下地点：百货公司，免税店，奥特莱斯，名品专卖店不属于针对旅游团队的购物场所，所以并不在《旅游法》法规限制的购物场所；
                <w:br/>
                9.旅行社不指定具体购物场所，购物属于您个人行为，您在购买商品时请仔细检查商品质量。权衡产品价值切勿跟风购物。若在回国后发现质量，或品质等相关问题，无论退货或退款，手续非常繁琐。我们不能承诺您一定可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2024-10-30T18:19:06+08:00</dcterms:created>
  <dcterms:modified xsi:type="dcterms:W3CDTF">2024-10-30T18:19:06+08:00</dcterms:modified>
</cp:coreProperties>
</file>

<file path=docProps/custom.xml><?xml version="1.0" encoding="utf-8"?>
<Properties xmlns="http://schemas.openxmlformats.org/officeDocument/2006/custom-properties" xmlns:vt="http://schemas.openxmlformats.org/officeDocument/2006/docPropsVTypes"/>
</file>