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CA 俄罗斯双首都 9 天尊享之旅行程单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ELS1704426208CA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北京--莫斯科 国际航班：CA909 PEK-SVO 1345-1655
                <w:br/>
                莫斯科--北京：CA910 SVO-PEK 1845-0655+1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全国各地--北京首都(国内段航班以航司批复为准）
                <w:br/>
              </w:t>
            </w:r>
          </w:p>
          <w:p>
            <w:pPr>
              <w:pStyle w:val="indent"/>
            </w:pPr>
            <w:r>
              <w:rPr>
                <w:rFonts w:ascii="微软雅黑" w:hAnsi="微软雅黑" w:eastAsia="微软雅黑" w:cs="微软雅黑"/>
                <w:color w:val="000000"/>
                <w:sz w:val="20"/>
                <w:szCs w:val="20"/>
              </w:rPr>
              <w:t xml:space="preserve">
                请各位贵宾搭乘中国国际航空航班前往北京首都国际机场，入住航空公司安排酒店。（酒店以航司批复为准）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航司中转酒店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北京首都-莫斯科 国际航班：CA909 PEK-SVO 1345-1655
                <w:br/>
              </w:t>
            </w:r>
          </w:p>
          <w:p>
            <w:pPr>
              <w:pStyle w:val="indent"/>
            </w:pPr>
            <w:r>
              <w:rPr>
                <w:rFonts w:ascii="微软雅黑" w:hAnsi="微软雅黑" w:eastAsia="微软雅黑" w:cs="微软雅黑"/>
                <w:color w:val="000000"/>
                <w:sz w:val="20"/>
                <w:szCs w:val="20"/>
              </w:rPr>
              <w:t xml:space="preserve">
                请各位贵宾于北京首都国际机场集合（出团前切记带上报名时提供的护照原件+身份证原件） 搭乘国际航班前往莫斯科，抵达莫斯科国际机场后，办理入关手续，入住酒店休息，期待明天精彩的旅程！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莫斯科精品酒店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酒店早餐后带着愉快的心情开始前往莫斯科市区游览：
                <w:br/>
                ◆【克里姆林宫】（入内游览,周四关闭）--俄罗斯民族骄傲之地，享有“世界第八奇景"的美誉， 普京总统的办公地点，可以偶遇总统哦！
                <w:br/>
                ◆扎里季耶夫空中栈道：位于莫斯科扎里季耶夫公园内，公园中设计了大型木栈道系统和空中步道系统。它们高架在地面之上，包含座椅、眺望平台，让游客尽情体验这片设计的自然。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◆红场及周边景点（总共约 90 分钟）--莫斯科市中心的广场，感受别致的俄罗斯风光
                <w:br/>
                ◆ 外观圣瓦西里升天大教堂-- 9 个造型各异的洋葱头组成了俄罗斯知名的标志建筑之一
                <w:br/>
                ◆ 亚历山大花园--这里是莫斯科人休息游玩喜欢去的场所之一
                <w:br/>
                ◆ 无名烈士墓 --俄罗斯人永远引以为自豪的圣地，纪念千万在战火中逝去的生命不熄的火炬是爱国主义和革命英雄主义的象征
                <w:br/>
                ◆ 古姆商场 --世界知名十家百货商店之一
                <w:br/>
                ◆ 列宁墓（列宁墓不定期关闭）--原苏联的巡礼地后乘动车前往圣彼得堡
                <w:br/>
                温馨提示：自由活动期间请注意自身人身财产安全，不要横穿马路，遵守交通规则和当地礼俗文化！
                <w:br/>
                交通：舒适动车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圣彼得堡精品酒店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【国立埃尔米塔什博物馆】（约 120 分钟，逢周一闭馆，如遇闭馆，则会调整游览顺序）冬宫 是俄罗斯国家博物馆艾尔米塔什博物馆的“六宫殿建筑群”中的一个宫殿。坐落在圣彼得堡宫殿广场上，原为俄罗斯帝国沙皇的皇宫，十月革命后辟为圣彼得堡国立艾尔米塔什博物馆的一部分。它是18世纪中叶俄罗斯新古典主义建筑的杰出典范，艾尔米塔什博物馆与伦敦的大英博物馆、巴黎的卢浮宫、纽约的大都会艺术博物馆一起，称为世界四大博物馆
                <w:br/>
                ◆ 冬宫广场（约 20 分钟）圣彼得堡的中心广场，历经近 2 个世纪，默默见证了罗曼诺夫王朝的历史兴衰。
                <w:br/>
                ◆ 亚历山大纪念柱-重达 600 吨，在不用任何支撑物的情况靠自身重量巍然屹立近 200 年，纪念沙俄击败了拿破仑军队的入侵。喀山大教堂（外观约 15 分钟）：这个建筑的平面图呈十字型中间上方是一个圆筒型的顶楼，顶楼上是一个端正的圆顶。半圆型的柱廊由 94 根圆柱组成，面向大街，环抱广场，具代表性的俄式教堂。
                <w:br/>
                ◆ 外观滴血大教堂（约 20 分钟）--又称复活教堂，它是圣彼得堡为数不多的传统式教堂
                <w:br/>
                ◆ 圣伊撒基耶夫大教堂、十二月党人广场和青铜骑士像、海军总部大楼（外观共 30 分钟）--坐落在圣彼得堡市区，与梵蒂冈的圣彼得大教堂、伦敦的圣保罗大教堂和佛罗伦萨的花之圣母大教堂并称为世界四大教
                <w:br/>
                堂。以十二月革命中牺牲的十二月党人而命名，青铜骑士雕塑是圣彼得堡市标志性建筑之一。海军总部大楼以其独特的魅力吸引着各国游客。
                <w:br/>
                ◆【涅瓦大街（特别安排普希金文学咖啡馆品下午茶）】 :位于涅瓦大街的普希金文学咖啡馆，靠近冬宫广告莫伊卡运河旁。这里也是文学诗人普希金决斗前喝咖啡的地方。说起普希金，你一定就会想起这首
                <w:br/>
                诗。假如生活欺骗了你，不要悲伤，不要心急！忧郁的日子里需要镇静，相信吧，快乐的人生将会来临。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午餐：普京木屋俄餐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圣彼得堡精品酒店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
                <w:br/>
                ◆【夏宫】（花园入内，宫殿入内需自费）--“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
                <w:br/>
                美！
                <w:br/>
                ◆【叶卡捷琳娜花园+琥珀宫】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温馨提示：每年的 10 月下旬-来年的 4 月中旬夏宫花园的喷泉因天气原因关闭。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圣彼得堡精品酒店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-莫斯科
                <w:br/>
              </w:t>
            </w:r>
          </w:p>
          <w:p>
            <w:pPr>
              <w:pStyle w:val="indent"/>
            </w:pPr>
            <w:r>
              <w:rPr>
                <w:rFonts w:ascii="微软雅黑" w:hAnsi="微软雅黑" w:eastAsia="微软雅黑" w:cs="微软雅黑"/>
                <w:color w:val="000000"/>
                <w:sz w:val="20"/>
                <w:szCs w:val="20"/>
              </w:rPr>
              <w:t xml:space="preserve">
                酒店早餐后前往：
                <w:br/>
                拉多加湖及周边（约 90 分钟）-- 拉多加湖隶属圣彼得堡辖区，是世界第二大淡水湖，欧洲大淡水湖，俄罗斯境内的第三大湖泊.就像一个魔法森林里的宝石，蕴藏着丰富的历史和文化。这个湖的岸边环绕着森林和小镇，就
                <w:br/>
                像是一个童话般的世界。也是一个独特的地方，这里有着自然的美丽和丰富的文化遗产，适合各种旅游者前来探索和发现。
                <w:br/>
                ◆彼得保罗要塞（不进教堂和监狱，约 30 分钟）：彼得保罗要塞坐落在圣彼得堡市中心涅瓦河右岸，是圣彼得堡的古建筑。 彼得小屋（外观约 40 分钟）：
                <w:br/>
                彼得大帝为指挥圣彼得堡彼得堡罗要塞建设而建造的圆木小屋外观“阿芙乐尔号”巡洋舰（约 30 分钟）-俄国一艘的且具有革命纪念意义的巡洋舰，该军舰也是俄罗斯共产主义革命的标志和象征。
                <w:br/>
                 涅瓦河边漫步（约 30 分钟）：无论白天还是晚上，漫步河边，你都可以欣赏沿岸风光，品味千姿百态的桥梁。
                <w:br/>
                后乘坐动车前往俄罗斯首都莫斯科
                <w:br/>
                交通：舒适动车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午餐：特色熏鱼餐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莫斯科精品酒店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早餐后，乘车前往金环小镇-谢尔盖耶夫镇
                <w:br/>
                 金环小镇-谢尔盖耶夫镇（车程约 2-3 小时），它是个风景如画的小镇，位于市区东北 71 千米处，俄国东正教发源地，在这里聆听圣谢尔盖传奇人生，观俄罗斯富有的修道院，感受不一样的异国情节。
                <w:br/>
                 【谢尔盖耶夫圣三一教堂】它是东正教古老的教堂之一，里面收藏着无数古俄罗斯绘画精品、贵金属和宝石古董，它由圣三一教堂、杜霍夫教堂、圣母升天教堂、小礼拜堂、公用大厅、斯摩林斯克、沙皇宫殿和钟楼组成。
                <w:br/>
                 拉夫拉教堂--谢尔吉圣三的主教堂，是圣母升天的主要场所，与克里姆林宫大教堂同名；
                <w:br/>
                 钟楼--1741-1769 年的五层钟楼，高达 88 米，修道院建筑整体中宝贵部分，俄罗斯美丽的建筑物之一；
                <w:br/>
                 圣母升天教堂--俄罗斯早期白石建筑艺术典范，给人以优雅、圣洁之美，教堂内的壁画，装饰美轮美奂,金黄色和蓝色相间的洋葱型屋顶相当地耀眼，令您流连忘返。后乘车返回莫斯科。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午餐：俄式简餐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莫斯科精品酒店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CA910 SVO-PEK 1845-0655+1
                <w:br/>
              </w:t>
            </w:r>
          </w:p>
          <w:p>
            <w:pPr>
              <w:pStyle w:val="indent"/>
            </w:pPr>
            <w:r>
              <w:rPr>
                <w:rFonts w:ascii="微软雅黑" w:hAnsi="微软雅黑" w:eastAsia="微软雅黑" w:cs="微软雅黑"/>
                <w:color w:val="000000"/>
                <w:sz w:val="20"/>
                <w:szCs w:val="20"/>
              </w:rPr>
              <w:t xml:space="preserve">
                早餐后，前往参观
                <w:br/>
                ◆莫斯科大学（莫斯科大学建于 1755 年 1 月 12 日，俄罗斯古老的大学。1953 年大学新主楼在麻雀山建成后，莫大即迁至麻雀山。这座主楼是莫斯科七座斯大林式建筑（号称七姐妹）之一，斯大林式建筑是典型的中央
                <w:br/>
                集权式建筑，大底座、高尖顶，流露出强烈的“一元论”价值观）
                <w:br/>
                ◆列宁山观景台（位于俄罗斯莫斯科市的西南处，地处莫斯科河南岸，同时它也是莫斯科市的至高点，高处海拔高度为 220 米）。
                <w:br/>
                ◆【麻雀山缆车】短暂的时光，连接着历史和人文。特别安排乘坐缆车横跨莫斯科河，连接了麻雀山观景台和卢日基体育场。在缆车上可以俯瞰莫斯科美丽的风景~~
                <w:br/>
                ◆察里津诺皇家庄园「约 60 分钟」--女皇叶卡捷琳娜二世为纪念俄罗斯在次俄土战争的胜利下令修建的。这些建筑全部用红砖砌成，并镶有白色石刻的观赏性装饰图案，是典型的哥特式建筑，后来几经拆除， 如今经过整
                <w:br/>
                修，面貌已经焕然一新。
                <w:br/>
                游览结束之后前往机场搭乘航班返回北京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北京首都--温暖的家
                <w:br/>
              </w:t>
            </w:r>
          </w:p>
          <w:p>
            <w:pPr>
              <w:pStyle w:val="indent"/>
            </w:pPr>
            <w:r>
              <w:rPr>
                <w:rFonts w:ascii="微软雅黑" w:hAnsi="微软雅黑" w:eastAsia="微软雅黑" w:cs="微软雅黑"/>
                <w:color w:val="000000"/>
                <w:sz w:val="20"/>
                <w:szCs w:val="20"/>
              </w:rPr>
              <w:t xml:space="preserve">
                上午06：55抵达北京首都国际机场，办理入境手续，结束愉快的俄罗斯之旅！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1、住宿：当地6晚精选酒店；（散拼团队安排同性别客人入住同一间房）
                <w:br/>
                2、机票：行程所列机票及税费(团队机票不退、改、签)；
                <w:br/>
                3、签证：俄罗斯免签名单费用，是否准出入境，是有关部门的权利，如因游客自身原因，不准出入境而影响行程的，团队费用损失由游客自行承担。
                <w:br/>
                4、巴士：根据实际人数安排旅游巴士，保证每人一正座（会根据终团队人数调整,每天用车不超过 10 小时）；
                <w:br/>
                5、用餐：行程中所列餐食 餐标：10美金/人
                <w:br/>
                （特别提示：因团餐餐食均需提前预定，客人因临时退团或放弃用餐的，餐费不可退，敬请谅解！）
                <w:br/>
                6、门票：谢尔盖耶夫镇、克里姆林宫、冬宫、夏宫花园、叶卡捷琳娜花园+琥珀宫、莫斯科地铁、麻雀山缆车、
                <w:br/>
                希金文学咖啡馆品下午茶（行程中〖〗标注）；
                <w:br/>
                7、保险：旅行社责任险
                <w:br/>
                8、全程配领队、导游、司机服务 100元/人
                <w:br/>
                【参考酒店】
                <w:br/>
                莫斯科酒店参考：
                <w:br/>
                Aerostar Hotel Moscow：http://www.aerostar.ru/cn/
                <w:br/>
                GREENWOOD：http://www.greenwoodpark.ru/mvkot/
                <w:br/>
                Salut Hotel ：http://www.hotelsalut.ru/ zmailovo ：http://www.izmailovo.ru/ 或同等级酒店
                <w:br/>
                圣彼得堡酒店参考：
                <w:br/>
                ParkInn：http://www.parkinn.com/hotelpribaltiyskaya-stpetersburg；
                <w:br/>
                Gorniy:https://www.booking.com/hotel/ru/mfk-gorniy.zh-cn.html
                <w:br/>
                Hotel "Moscow" Neptun Business ：www.neptun.spb.ru ArtNuvo Palace：https://art-nuvo-palace.wintega.com/ 或同等级酒店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1、单房差：人民币 3000 元/人/6 晚，（散拼团队安排同性别客人入住同一间房，不能保证夫妻同住一间房，欲住单间请补单房差）
                <w:br/>
                2、境外服务费：人民币 1000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 65 岁）老年人报名需签署健康承诺函；
                <w:br/>
                7、以及行程中未标注的其它收费景点门票（如夏宫宫殿、芭蕾舞等）；
                <w:br/>
                8、因疫情防疫等旅程中产生不可抗力因素的额外费用；
                <w:br/>
                9、境外意外险
                <w:br/>
                10、中国大陆护照紧急救援医疗保险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1、报名以定金为准，定金 3000 元/人；团款余额晚支付日为团队出发前 8 个工作日；
                <w:br/>
                2、退团约定：游客报名后因故不能参加本次旅游，结合旅游法 30 天内进入罚款期，30 天内取消退团损失机票定金 3000 元/人，出团前 8 天内取消退团，损失全团款（结合旅游法规定，依据航空公司规则以及境外资源规则为准，且航司及境外资源均不出具任何损失证明，请贵社与客人说明此情况）
                <w:br/>
                3、联运机票是国内航空公司免费或者超低折扣票，规则较多，不保证航班按照客人要求的时间配备，具体联运航班以终申请为准（国内航班必须要按照客票使用顺序来办理登机手续，若旅客由于自身原因导致未能乘坐国内联程航班，则国际航班客票不能使用，客票作废，一切损失由旅客自行承担。）
                <w:br/>
                根据国际航班团队搭乘要求，团队通常需提前 3-4 小时到达机场办理登机手续，故国际段航班在当地下午 15 点前(含 15 点),晚间 21 点前(含 21 点)起飞的，行程均不含午餐或晚餐；
                <w:br/>
                4、行程中所列酒店星级标准为当地酒店评定标准；如果因展会、酒店爆满等因素，我公司会依当时情况调整住宿安排，但是不会影响整体游览时间；俄罗斯人都是半卧而眠，他们认为如果平躺就死掉了，所以床都比较短窄。这个历史习惯影响到现在的俄罗斯床依旧不大。建议您不要同孩子一起睡一张床，影响您的休息。每标间可接待两大人带一个 2 岁以下儿童(不占床), 具体费用根据所报团队情况而定；若一个大人带一个 2 岁以下儿童参团，建议住一标间。
                <w:br/>
                5、由于不可抗力等不可归责于旅行社的客观原因或旅游者个人原因 ，造成旅游者经济损失的 ，责任自理。 如恶劣天气、 自然灾害、火车延误、汽车塞车等不可抗力原因如造成团队行程更改 ，延误、滞留或提前结束时 ，责任自理。 因此发 生的费用增减 ，按未发生费用退还游客 ，超支费用由游客承担的办法处理。
                <w:br/>
                如遇部分景点节假日休息或庆典等，本社在征得全团客人签字同意下，有权根据实际情况调整行程游览先后顺序，以尽可能保证游览内容。
                <w:br/>
                6、旅行社的领队或导游人员及其他工作人员无法为游客提供一对一的服务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，客人自理。
                <w:br/>
                ◎车辆行驶过程中严禁离开座位 ，以防受伤。首排座位为领队导游工作位 ，严禁他人入座。
                <w:br/>
                ◎未成年人必须有成年人陪伴方可参团 ，一起报名参团的成人即为其参团过程中的监护人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俄罗斯个签境外旅行社信息
                <w:br/>
                名称： Общество с ограниченной ответственностью
                <w:br/>
                 «Рустар Тревал»
                <w:br/>
                地址：Rossiya. g. Moskva. prosp. Balaklavskiy. dom 24. korp. 1. etazh 1. pomeshcheniye IV. komnata 12. ofis A3S
                <w:br/>
                联系电话：Tel. +74993933205; +7 74957813415
                <w:br/>
                邮箱：booking@rustartravel.ru, wangzengwei@mail.ru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2025-01-15T21:06:51+08:00</dcterms:created>
  <dcterms:modified xsi:type="dcterms:W3CDTF">2025-01-15T21:06:51+08:00</dcterms:modified>
</cp:coreProperties>
</file>

<file path=docProps/custom.xml><?xml version="1.0" encoding="utf-8"?>
<Properties xmlns="http://schemas.openxmlformats.org/officeDocument/2006/custom-properties" xmlns:vt="http://schemas.openxmlformats.org/officeDocument/2006/docPropsVTypes"/>
</file>